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A7" w:rsidRPr="00DA1983" w:rsidRDefault="000230B7" w:rsidP="00B86EA7">
      <w:pPr>
        <w:pStyle w:val="2"/>
        <w:tabs>
          <w:tab w:val="left" w:pos="10992"/>
          <w:tab w:val="left" w:pos="11908"/>
          <w:tab w:val="left" w:pos="12824"/>
          <w:tab w:val="left" w:pos="13740"/>
          <w:tab w:val="left" w:pos="14656"/>
        </w:tabs>
        <w:spacing w:before="0" w:after="0"/>
        <w:ind w:left="5529"/>
        <w:rPr>
          <w:rFonts w:ascii="Times New Roman" w:hAnsi="Times New Roman" w:cs="Times New Roman"/>
          <w:bCs w:val="0"/>
          <w:i w:val="0"/>
          <w:sz w:val="24"/>
          <w:szCs w:val="24"/>
        </w:rPr>
      </w:pPr>
      <w:r w:rsidRPr="00DA1983">
        <w:rPr>
          <w:rFonts w:ascii="Times New Roman" w:hAnsi="Times New Roman" w:cs="Times New Roman"/>
          <w:i w:val="0"/>
          <w:sz w:val="24"/>
          <w:szCs w:val="24"/>
        </w:rPr>
        <w:t>Додаток 11</w:t>
      </w:r>
      <w:r w:rsidR="00B86EA7" w:rsidRPr="00DA1983">
        <w:rPr>
          <w:rFonts w:ascii="Times New Roman" w:hAnsi="Times New Roman" w:cs="Times New Roman"/>
          <w:i w:val="0"/>
          <w:sz w:val="24"/>
          <w:szCs w:val="24"/>
        </w:rPr>
        <w:t xml:space="preserve"> </w:t>
      </w:r>
      <w:r w:rsidR="00B86EA7" w:rsidRPr="00DA1983">
        <w:rPr>
          <w:rFonts w:ascii="Times New Roman" w:hAnsi="Times New Roman" w:cs="Times New Roman"/>
          <w:i w:val="0"/>
          <w:sz w:val="24"/>
          <w:szCs w:val="24"/>
        </w:rPr>
        <w:br/>
        <w:t>до  „Положення про фінансові послуги Кредитної спілки „ Криворізька ощадна кредитна спілка „</w:t>
      </w:r>
    </w:p>
    <w:p w:rsidR="00B86EA7" w:rsidRPr="00DA1983" w:rsidRDefault="00B86EA7" w:rsidP="00B86EA7">
      <w:pPr>
        <w:pStyle w:val="2"/>
        <w:tabs>
          <w:tab w:val="left" w:pos="10992"/>
          <w:tab w:val="left" w:pos="11908"/>
          <w:tab w:val="left" w:pos="12824"/>
          <w:tab w:val="left" w:pos="13740"/>
          <w:tab w:val="left" w:pos="14656"/>
        </w:tabs>
        <w:spacing w:before="0" w:after="0"/>
        <w:ind w:left="5529"/>
        <w:rPr>
          <w:rFonts w:ascii="Times New Roman" w:hAnsi="Times New Roman" w:cs="Times New Roman"/>
          <w:i w:val="0"/>
          <w:sz w:val="24"/>
          <w:szCs w:val="24"/>
        </w:rPr>
      </w:pPr>
      <w:r w:rsidRPr="00DA1983">
        <w:rPr>
          <w:rFonts w:ascii="Times New Roman" w:hAnsi="Times New Roman" w:cs="Times New Roman"/>
          <w:bCs w:val="0"/>
          <w:i w:val="0"/>
          <w:sz w:val="24"/>
          <w:szCs w:val="24"/>
        </w:rPr>
        <w:t>протокол № 1 від «06» січня 2022 року</w:t>
      </w:r>
      <w:r w:rsidRPr="00DA1983">
        <w:rPr>
          <w:bCs w:val="0"/>
          <w:sz w:val="24"/>
          <w:szCs w:val="24"/>
        </w:rPr>
        <w:t xml:space="preserve">                                                           </w:t>
      </w:r>
    </w:p>
    <w:p w:rsidR="00B86EA7" w:rsidRPr="00DA1983" w:rsidRDefault="00B86EA7" w:rsidP="00B86EA7">
      <w:pPr>
        <w:pStyle w:val="aa"/>
        <w:tabs>
          <w:tab w:val="left" w:pos="5954"/>
        </w:tabs>
        <w:spacing w:before="0" w:beforeAutospacing="0" w:after="0" w:afterAutospacing="0"/>
        <w:jc w:val="both"/>
        <w:rPr>
          <w:rFonts w:ascii="Times New Roman" w:hAnsi="Times New Roman" w:cs="Times New Roman"/>
          <w:b/>
          <w:bCs/>
          <w:lang w:val="uk-UA"/>
        </w:rPr>
      </w:pPr>
    </w:p>
    <w:p w:rsidR="00B86EA7" w:rsidRPr="00DA1983" w:rsidRDefault="00B86EA7" w:rsidP="00B86EA7">
      <w:pPr>
        <w:pStyle w:val="aa"/>
        <w:tabs>
          <w:tab w:val="left" w:pos="5954"/>
        </w:tabs>
        <w:spacing w:before="0" w:beforeAutospacing="0" w:after="0" w:afterAutospacing="0"/>
        <w:jc w:val="both"/>
        <w:rPr>
          <w:b/>
          <w:bCs/>
          <w:lang w:val="uk-UA"/>
        </w:rPr>
      </w:pPr>
    </w:p>
    <w:p w:rsidR="009A2BAF" w:rsidRPr="00DA1983" w:rsidRDefault="006969B3" w:rsidP="006969B3">
      <w:pPr>
        <w:pStyle w:val="3"/>
        <w:jc w:val="left"/>
        <w:rPr>
          <w:rFonts w:cs="Times New Roman"/>
          <w:color w:val="auto"/>
          <w:sz w:val="24"/>
        </w:rPr>
      </w:pPr>
      <w:r w:rsidRPr="00DA1983">
        <w:rPr>
          <w:rFonts w:ascii="Arial Unicode MS" w:eastAsia="Arial Unicode MS" w:hAnsi="Arial Unicode MS" w:cs="Arial Unicode MS"/>
          <w:bCs/>
          <w:color w:val="auto"/>
          <w:sz w:val="24"/>
          <w:lang w:bidi="ar-SA"/>
        </w:rPr>
        <w:t xml:space="preserve">          </w:t>
      </w:r>
      <w:r w:rsidR="009A2BAF" w:rsidRPr="00DA1983">
        <w:rPr>
          <w:rFonts w:cs="Times New Roman"/>
          <w:color w:val="auto"/>
          <w:sz w:val="24"/>
        </w:rPr>
        <w:t>ПРИМІРНИЙ ДОГОВІР ПРО СПОЖИВЧИЙ КРЕДИТ (МІКРОКРЕДИТ) № ___</w:t>
      </w:r>
    </w:p>
    <w:p w:rsidR="009A2BAF" w:rsidRPr="00DA1983" w:rsidRDefault="009A2BAF" w:rsidP="009A2BAF">
      <w:pPr>
        <w:jc w:val="center"/>
        <w:rPr>
          <w:rFonts w:cs="Times New Roman"/>
          <w:b/>
          <w:lang w:val="uk-UA"/>
        </w:rPr>
      </w:pPr>
      <w:r w:rsidRPr="00DA1983">
        <w:rPr>
          <w:rFonts w:cs="Times New Roman"/>
          <w:b/>
          <w:lang w:val="uk-UA"/>
        </w:rPr>
        <w:t>про надання коштів у позику, в тому числі і на умовах фінансового кредиту, №</w:t>
      </w:r>
      <w:r w:rsidRPr="00DA1983">
        <w:rPr>
          <w:rFonts w:cs="Times New Roman"/>
          <w:b/>
          <w:u w:val="single"/>
          <w:lang w:val="uk-UA"/>
        </w:rPr>
        <w:t>2</w:t>
      </w:r>
      <w:r w:rsidRPr="00DA1983">
        <w:rPr>
          <w:rFonts w:cs="Times New Roman"/>
          <w:b/>
          <w:lang w:val="uk-UA"/>
        </w:rPr>
        <w:t xml:space="preserve"> </w:t>
      </w:r>
    </w:p>
    <w:p w:rsidR="009A2BAF" w:rsidRPr="00DA1983" w:rsidRDefault="009A2BAF" w:rsidP="009A2BAF">
      <w:pPr>
        <w:jc w:val="center"/>
        <w:rPr>
          <w:rFonts w:cs="Times New Roman"/>
          <w:b/>
          <w:lang w:val="uk-UA"/>
        </w:rPr>
      </w:pPr>
      <w:r w:rsidRPr="00DA1983">
        <w:rPr>
          <w:rFonts w:cs="Times New Roman"/>
          <w:b/>
          <w:lang w:val="uk-UA"/>
        </w:rPr>
        <w:t>(загальний розмір кредиту за яким не перевищує розміру однієї мінімальної заробітної плати)</w:t>
      </w:r>
    </w:p>
    <w:p w:rsidR="00B86EA7" w:rsidRPr="00DA1983" w:rsidRDefault="00B86EA7" w:rsidP="009A2BAF">
      <w:pPr>
        <w:pStyle w:val="aa"/>
        <w:tabs>
          <w:tab w:val="left" w:pos="5954"/>
        </w:tabs>
        <w:spacing w:before="0" w:beforeAutospacing="0" w:after="0" w:afterAutospacing="0"/>
        <w:jc w:val="both"/>
        <w:rPr>
          <w:b/>
          <w:lang w:val="uk-UA"/>
        </w:rPr>
      </w:pPr>
      <w:r w:rsidRPr="00DA1983">
        <w:rPr>
          <w:b/>
          <w:i/>
          <w:color w:val="000000"/>
          <w:lang w:val="uk-UA"/>
        </w:rPr>
        <w:t xml:space="preserve"> </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3454"/>
        <w:gridCol w:w="1366"/>
        <w:gridCol w:w="5103"/>
      </w:tblGrid>
      <w:tr w:rsidR="00E50097" w:rsidRPr="00A67EFB" w:rsidTr="00671995">
        <w:trPr>
          <w:cantSplit/>
          <w:trHeight w:val="364"/>
          <w:tblHeader/>
        </w:trPr>
        <w:tc>
          <w:tcPr>
            <w:tcW w:w="3454" w:type="dxa"/>
          </w:tcPr>
          <w:p w:rsidR="00E50097" w:rsidRPr="00A67EFB" w:rsidRDefault="00E50097" w:rsidP="00671995">
            <w:pPr>
              <w:spacing w:line="240" w:lineRule="atLeast"/>
              <w:ind w:left="234" w:right="-1" w:firstLine="18"/>
              <w:rPr>
                <w:rFonts w:eastAsia="Albany" w:cs="Times New Roman"/>
                <w:b/>
                <w:bCs/>
                <w:color w:val="000000"/>
                <w:lang w:val="uk-UA"/>
              </w:rPr>
            </w:pPr>
            <w:r>
              <w:rPr>
                <w:rFonts w:eastAsia="Albany" w:cs="Times New Roman"/>
                <w:b/>
                <w:bCs/>
                <w:color w:val="000000"/>
                <w:lang w:val="uk-UA"/>
              </w:rPr>
              <w:t>м. Кривий Ріг</w:t>
            </w:r>
          </w:p>
        </w:tc>
        <w:tc>
          <w:tcPr>
            <w:tcW w:w="1366" w:type="dxa"/>
          </w:tcPr>
          <w:p w:rsidR="00E50097" w:rsidRPr="00A67EFB" w:rsidRDefault="00E50097" w:rsidP="00671995">
            <w:pPr>
              <w:suppressLineNumbers/>
              <w:spacing w:line="240" w:lineRule="atLeast"/>
              <w:rPr>
                <w:rFonts w:eastAsia="Albany" w:cs="Times New Roman"/>
                <w:b/>
                <w:color w:val="000000"/>
                <w:lang w:val="uk-UA"/>
              </w:rPr>
            </w:pPr>
          </w:p>
        </w:tc>
        <w:tc>
          <w:tcPr>
            <w:tcW w:w="5103" w:type="dxa"/>
          </w:tcPr>
          <w:p w:rsidR="00E50097" w:rsidRPr="00A67EFB" w:rsidRDefault="00E50097" w:rsidP="00671995">
            <w:pPr>
              <w:spacing w:line="240" w:lineRule="atLeast"/>
              <w:jc w:val="right"/>
              <w:rPr>
                <w:rFonts w:eastAsia="Albany" w:cs="Times New Roman"/>
                <w:b/>
                <w:iCs/>
                <w:lang w:val="uk-UA"/>
              </w:rPr>
            </w:pPr>
            <w:r w:rsidRPr="00A67EFB">
              <w:rPr>
                <w:rFonts w:eastAsia="Albany" w:cs="Times New Roman"/>
                <w:b/>
                <w:iCs/>
                <w:lang w:val="uk-UA"/>
              </w:rPr>
              <w:t>дата укладення ___ __________ 20 __ р.</w:t>
            </w:r>
          </w:p>
        </w:tc>
      </w:tr>
    </w:tbl>
    <w:p w:rsidR="00E50097" w:rsidRPr="00A67EFB" w:rsidRDefault="00E50097" w:rsidP="00E50097">
      <w:pPr>
        <w:tabs>
          <w:tab w:val="left" w:pos="307"/>
        </w:tabs>
        <w:jc w:val="both"/>
        <w:rPr>
          <w:rFonts w:eastAsia="Albany" w:cs="Times New Roman"/>
          <w:b/>
          <w:lang w:val="uk-UA"/>
        </w:rPr>
      </w:pPr>
      <w:r w:rsidRPr="00A67EFB">
        <w:rPr>
          <w:rFonts w:eastAsia="Albany" w:cs="Times New Roman"/>
          <w:b/>
          <w:color w:val="000000"/>
          <w:lang w:val="uk-UA"/>
        </w:rPr>
        <w:tab/>
      </w:r>
      <w:r w:rsidRPr="00A67EFB">
        <w:rPr>
          <w:rFonts w:eastAsia="Albany" w:cs="Times New Roman"/>
          <w:b/>
          <w:lang w:val="uk-UA"/>
        </w:rPr>
        <w:t>Кредитна спілка “Криворізька ощадна кредитна спілка”, іменована надалі “</w:t>
      </w:r>
      <w:proofErr w:type="spellStart"/>
      <w:r w:rsidRPr="00A67EFB">
        <w:rPr>
          <w:rFonts w:eastAsia="Albany" w:cs="Times New Roman"/>
          <w:b/>
          <w:lang w:val="uk-UA"/>
        </w:rPr>
        <w:t>Кредитодавець</w:t>
      </w:r>
      <w:proofErr w:type="spellEnd"/>
      <w:r w:rsidRPr="00A67EFB">
        <w:rPr>
          <w:rFonts w:eastAsia="Albany" w:cs="Times New Roman"/>
          <w:b/>
          <w:lang w:val="uk-UA"/>
        </w:rPr>
        <w:t>”, в особі голови правління__________________________________, що діє на підставі Статуту, з однієї сторони, та член Кредитної спілки “ Криворізька ощадна кредитна спілка</w:t>
      </w:r>
      <w:r>
        <w:rPr>
          <w:rFonts w:eastAsia="Albany" w:cs="Times New Roman"/>
          <w:b/>
          <w:lang w:val="uk-UA"/>
        </w:rPr>
        <w:t xml:space="preserve">” </w:t>
      </w:r>
      <w:r w:rsidRPr="00A67EFB">
        <w:rPr>
          <w:rFonts w:eastAsia="Albany" w:cs="Times New Roman"/>
          <w:b/>
          <w:lang w:val="uk-UA"/>
        </w:rPr>
        <w:t xml:space="preserve"> </w:t>
      </w:r>
      <w:r>
        <w:rPr>
          <w:rFonts w:eastAsia="Albany" w:cs="Times New Roman"/>
          <w:b/>
          <w:lang w:val="uk-UA"/>
        </w:rPr>
        <w:t>____________________________________</w:t>
      </w:r>
      <w:r w:rsidRPr="00A67EFB">
        <w:rPr>
          <w:rFonts w:eastAsia="Albany" w:cs="Times New Roman"/>
          <w:b/>
          <w:lang w:val="uk-UA"/>
        </w:rPr>
        <w:t xml:space="preserve">(місце  проживання - </w:t>
      </w:r>
      <w:r>
        <w:rPr>
          <w:rFonts w:eastAsia="Albany" w:cs="Times New Roman"/>
          <w:b/>
          <w:u w:val="single"/>
          <w:lang w:val="uk-UA"/>
        </w:rPr>
        <w:t>________________________________________________________________________________</w:t>
      </w:r>
      <w:r w:rsidRPr="00A67EFB">
        <w:rPr>
          <w:rFonts w:eastAsia="Albany" w:cs="Times New Roman"/>
          <w:b/>
          <w:u w:val="single"/>
          <w:lang w:val="uk-UA"/>
        </w:rPr>
        <w:t>)</w:t>
      </w:r>
      <w:r w:rsidRPr="00A67EFB">
        <w:rPr>
          <w:rFonts w:eastAsia="Albany" w:cs="Times New Roman"/>
          <w:b/>
          <w:lang w:val="uk-UA"/>
        </w:rPr>
        <w:t>,  іменований надалі “Позичальник”, з другої сторони</w:t>
      </w:r>
      <w:r>
        <w:rPr>
          <w:rFonts w:eastAsia="Albany" w:cs="Times New Roman"/>
          <w:b/>
          <w:lang w:val="uk-UA"/>
        </w:rPr>
        <w:t xml:space="preserve"> </w:t>
      </w:r>
      <w:r w:rsidRPr="009E7BB0">
        <w:rPr>
          <w:rFonts w:eastAsia="Albany" w:cs="Times New Roman"/>
          <w:b/>
          <w:lang w:val="uk-UA"/>
        </w:rPr>
        <w:t xml:space="preserve">, </w:t>
      </w:r>
      <w:r w:rsidRPr="00A67EFB">
        <w:rPr>
          <w:rFonts w:eastAsia="Albany" w:cs="Times New Roman"/>
          <w:b/>
          <w:lang w:val="uk-UA"/>
        </w:rPr>
        <w:t>уклали цей Договір про наступне:</w:t>
      </w:r>
    </w:p>
    <w:p w:rsidR="00B86EA7" w:rsidRPr="00DA1983" w:rsidRDefault="00B86EA7" w:rsidP="00B86EA7">
      <w:pPr>
        <w:tabs>
          <w:tab w:val="left" w:pos="307"/>
        </w:tabs>
        <w:jc w:val="both"/>
        <w:rPr>
          <w:b/>
          <w:color w:val="000000"/>
          <w:lang w:val="uk-UA"/>
        </w:rPr>
      </w:pPr>
    </w:p>
    <w:p w:rsidR="00B86EA7" w:rsidRPr="00DA1983" w:rsidRDefault="00B86EA7" w:rsidP="00B86EA7">
      <w:pPr>
        <w:jc w:val="center"/>
        <w:rPr>
          <w:rFonts w:eastAsia="Albany" w:cs="Times New Roman"/>
          <w:b/>
          <w:lang w:val="uk-UA"/>
        </w:rPr>
      </w:pPr>
      <w:r w:rsidRPr="00DA1983">
        <w:rPr>
          <w:rFonts w:eastAsia="Albany" w:cs="Times New Roman"/>
          <w:b/>
          <w:lang w:val="uk-UA"/>
        </w:rPr>
        <w:t>1. ВИЗНАЧЕННЯ ТЕРМІНІВ ТА СКОРОЧЕННЯ</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 xml:space="preserve">1.1. Договір - цей Договір про споживчий кредит, укладений між </w:t>
      </w:r>
      <w:proofErr w:type="spellStart"/>
      <w:r w:rsidRPr="00DA1983">
        <w:rPr>
          <w:rFonts w:eastAsia="Albany" w:cs="Times New Roman"/>
          <w:b/>
          <w:lang w:val="uk-UA"/>
        </w:rPr>
        <w:t>Кредитодавцем</w:t>
      </w:r>
      <w:proofErr w:type="spellEnd"/>
      <w:r w:rsidRPr="00DA1983">
        <w:rPr>
          <w:rFonts w:eastAsia="Albany" w:cs="Times New Roman"/>
          <w:b/>
          <w:lang w:val="uk-UA"/>
        </w:rPr>
        <w:t xml:space="preserve"> та Позичальником, з усіма додатками та додатковими договорами до нього, у тому числі тими, які можуть бути укладені Сторонами в майбутньому.</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 xml:space="preserve">1.2. Залишок заборгованості за кредитом - сума кредитних коштів, наданих Позичальнику </w:t>
      </w:r>
      <w:proofErr w:type="spellStart"/>
      <w:r w:rsidRPr="00DA1983">
        <w:rPr>
          <w:rFonts w:eastAsia="Albany" w:cs="Times New Roman"/>
          <w:b/>
          <w:lang w:val="uk-UA"/>
        </w:rPr>
        <w:t>Кредитодавцем</w:t>
      </w:r>
      <w:proofErr w:type="spellEnd"/>
      <w:r w:rsidRPr="00DA1983">
        <w:rPr>
          <w:rFonts w:eastAsia="Albany" w:cs="Times New Roman"/>
          <w:b/>
          <w:lang w:val="uk-UA"/>
        </w:rPr>
        <w:t xml:space="preserve"> в межах Кредитного ліміту, яка знаходиться у розпорядженні Позичальника</w:t>
      </w:r>
    </w:p>
    <w:p w:rsidR="00B86EA7" w:rsidRPr="00DA1983" w:rsidRDefault="00B86EA7" w:rsidP="00B86EA7">
      <w:pPr>
        <w:tabs>
          <w:tab w:val="left" w:pos="307"/>
        </w:tabs>
        <w:ind w:firstLine="709"/>
        <w:jc w:val="both"/>
        <w:rPr>
          <w:rFonts w:eastAsia="Albany" w:cs="Times New Roman"/>
          <w:b/>
          <w:lang w:val="uk-UA"/>
        </w:rPr>
      </w:pPr>
      <w:r w:rsidRPr="00DA1983">
        <w:rPr>
          <w:rFonts w:eastAsia="Albany" w:cs="Times New Roman"/>
          <w:b/>
          <w:lang w:val="uk-UA"/>
        </w:rPr>
        <w:t xml:space="preserve">1.3. </w:t>
      </w:r>
      <w:proofErr w:type="spellStart"/>
      <w:r w:rsidRPr="00DA1983">
        <w:rPr>
          <w:rFonts w:eastAsia="Albany" w:cs="Times New Roman"/>
          <w:b/>
          <w:lang w:val="uk-UA"/>
        </w:rPr>
        <w:t>Кредитодавець</w:t>
      </w:r>
      <w:proofErr w:type="spellEnd"/>
      <w:r w:rsidRPr="00DA1983">
        <w:rPr>
          <w:rFonts w:eastAsia="Albany" w:cs="Times New Roman"/>
          <w:b/>
          <w:lang w:val="uk-UA"/>
        </w:rPr>
        <w:t xml:space="preserve"> - Сторона цього Договору, Кредитна спілка "Криворізька ощадна кредитна спілка", яка надає кредит Позичальнику у тимчасове користування;</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1.4. Несвоєчасне виконане грошове зобов'язання (далі - прострочена заборгованість/сума боргу) - сума грошових коштів, яка складається з суми кредиту та/або процентів за користування кредитом, які не були сплачені в строки/терміни передбачені цим Договором.</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1.5. Неустойка (штраф, пеня) - грошова сума, яку Сторона, винна у несвоєчасному виконанні грошового зобов'язання, повинен передати інші Стороні у разі порушення зобов'язання.</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1.6. Пеня - неустойка, що обчислюється у відсотках від суми несвоєчасно виконаного грошового зобов'язання за кожен день прострочення виконання.</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 xml:space="preserve">1.7. Повне виконання умов цього Договору - повернення Позичальником </w:t>
      </w:r>
      <w:proofErr w:type="spellStart"/>
      <w:r w:rsidRPr="00DA1983">
        <w:rPr>
          <w:rFonts w:eastAsia="Albany" w:cs="Times New Roman"/>
          <w:b/>
          <w:lang w:val="uk-UA"/>
        </w:rPr>
        <w:t>Кредитодавцю</w:t>
      </w:r>
      <w:proofErr w:type="spellEnd"/>
      <w:r w:rsidRPr="00DA1983">
        <w:rPr>
          <w:rFonts w:eastAsia="Albany" w:cs="Times New Roman"/>
          <w:b/>
          <w:lang w:val="uk-UA"/>
        </w:rPr>
        <w:t xml:space="preserve"> всієї суми кредиту, отриманої у </w:t>
      </w:r>
      <w:proofErr w:type="spellStart"/>
      <w:r w:rsidRPr="00DA1983">
        <w:rPr>
          <w:rFonts w:eastAsia="Albany" w:cs="Times New Roman"/>
          <w:b/>
          <w:lang w:val="uk-UA"/>
        </w:rPr>
        <w:t>Кредитодавця</w:t>
      </w:r>
      <w:proofErr w:type="spellEnd"/>
      <w:r w:rsidRPr="00DA1983">
        <w:rPr>
          <w:rFonts w:eastAsia="Albany" w:cs="Times New Roman"/>
          <w:b/>
          <w:lang w:val="uk-UA"/>
        </w:rPr>
        <w:t xml:space="preserve">, а також сплата Позичальником у повному обсязі нарахованих процентів за користування, неустойки (штрафу пені), штрафних санкцій, інших платежів, сплата яких передбачена цим Договором та/або законодавством за прострочення виконання, відшкодування Позичальником </w:t>
      </w:r>
      <w:proofErr w:type="spellStart"/>
      <w:r w:rsidRPr="00DA1983">
        <w:rPr>
          <w:rFonts w:eastAsia="Albany" w:cs="Times New Roman"/>
          <w:b/>
          <w:lang w:val="uk-UA"/>
        </w:rPr>
        <w:t>Кредитодавцю</w:t>
      </w:r>
      <w:proofErr w:type="spellEnd"/>
      <w:r w:rsidRPr="00DA1983">
        <w:rPr>
          <w:rFonts w:eastAsia="Albany" w:cs="Times New Roman"/>
          <w:b/>
          <w:lang w:val="uk-UA"/>
        </w:rPr>
        <w:t xml:space="preserve"> завданих збитків.</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1.8. Позичальник - Сторона цього Договору, член Кредитної спілки " Криворізька ощадна кредитна спілка ", який отримує у тимчасове користування грошові кошти на умовах строковості, зворотності, цільового використання, платності та забезпеченості;</w:t>
      </w:r>
    </w:p>
    <w:p w:rsidR="00B86EA7" w:rsidRPr="00DA1983" w:rsidRDefault="00B86EA7" w:rsidP="00B86EA7">
      <w:pPr>
        <w:tabs>
          <w:tab w:val="left" w:pos="307"/>
        </w:tabs>
        <w:ind w:firstLine="709"/>
        <w:jc w:val="both"/>
        <w:rPr>
          <w:rFonts w:eastAsia="Albany" w:cs="Times New Roman"/>
          <w:b/>
          <w:lang w:val="uk-UA"/>
        </w:rPr>
      </w:pPr>
      <w:r w:rsidRPr="00DA1983">
        <w:rPr>
          <w:rFonts w:eastAsia="Albany" w:cs="Times New Roman"/>
          <w:b/>
          <w:lang w:val="uk-UA"/>
        </w:rPr>
        <w:t xml:space="preserve">1.9. Проценти за користування кредитом - грошові кошти, що нараховуються на початкову суму кредиту та сплачуються Позичальником на користь </w:t>
      </w:r>
      <w:proofErr w:type="spellStart"/>
      <w:r w:rsidRPr="00DA1983">
        <w:rPr>
          <w:rFonts w:eastAsia="Albany" w:cs="Times New Roman"/>
          <w:b/>
          <w:lang w:val="uk-UA"/>
        </w:rPr>
        <w:t>Кредитодавця</w:t>
      </w:r>
      <w:proofErr w:type="spellEnd"/>
      <w:r w:rsidRPr="00DA1983">
        <w:rPr>
          <w:rFonts w:eastAsia="Albany" w:cs="Times New Roman"/>
          <w:b/>
          <w:lang w:val="uk-UA"/>
        </w:rPr>
        <w:t xml:space="preserve"> як плата за користування Позичальником кредитом.</w:t>
      </w:r>
    </w:p>
    <w:p w:rsidR="00B86EA7" w:rsidRPr="00DA1983" w:rsidRDefault="00B86EA7" w:rsidP="00B86EA7">
      <w:pPr>
        <w:tabs>
          <w:tab w:val="left" w:pos="307"/>
        </w:tabs>
        <w:ind w:firstLine="709"/>
        <w:jc w:val="both"/>
        <w:rPr>
          <w:rFonts w:eastAsia="Albany" w:cs="Times New Roman"/>
          <w:b/>
          <w:lang w:val="uk-UA"/>
        </w:rPr>
      </w:pPr>
      <w:r w:rsidRPr="00DA1983">
        <w:rPr>
          <w:rFonts w:eastAsia="Albany" w:cs="Times New Roman"/>
          <w:b/>
          <w:lang w:val="uk-UA"/>
        </w:rPr>
        <w:t>1.10. Споживчий кредит (кредит) - грошові кошти, що надаються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lastRenderedPageBreak/>
        <w:t xml:space="preserve">1.11. Сторона - або </w:t>
      </w:r>
      <w:proofErr w:type="spellStart"/>
      <w:r w:rsidRPr="00DA1983">
        <w:rPr>
          <w:rFonts w:eastAsia="Albany" w:cs="Times New Roman"/>
          <w:b/>
          <w:lang w:val="uk-UA"/>
        </w:rPr>
        <w:t>Кредитодавець</w:t>
      </w:r>
      <w:proofErr w:type="spellEnd"/>
      <w:r w:rsidRPr="00DA1983">
        <w:rPr>
          <w:rFonts w:eastAsia="Albany" w:cs="Times New Roman"/>
          <w:b/>
          <w:lang w:val="uk-UA"/>
        </w:rPr>
        <w:t>, або Позичальник за цим Договором залежно від обставин.</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 xml:space="preserve">1.12. Сторони - спільне найменування </w:t>
      </w:r>
      <w:proofErr w:type="spellStart"/>
      <w:r w:rsidRPr="00DA1983">
        <w:rPr>
          <w:rFonts w:eastAsia="Albany" w:cs="Times New Roman"/>
          <w:b/>
          <w:lang w:val="uk-UA"/>
        </w:rPr>
        <w:t>Кредитодавця</w:t>
      </w:r>
      <w:proofErr w:type="spellEnd"/>
      <w:r w:rsidRPr="00DA1983">
        <w:rPr>
          <w:rFonts w:eastAsia="Albany" w:cs="Times New Roman"/>
          <w:b/>
          <w:lang w:val="uk-UA"/>
        </w:rPr>
        <w:t xml:space="preserve"> та Позичальника</w:t>
      </w:r>
    </w:p>
    <w:p w:rsidR="00B86EA7" w:rsidRPr="00DA1983" w:rsidRDefault="00B86EA7" w:rsidP="00B86EA7">
      <w:pPr>
        <w:tabs>
          <w:tab w:val="left" w:pos="307"/>
        </w:tabs>
        <w:ind w:firstLine="709"/>
        <w:jc w:val="both"/>
        <w:rPr>
          <w:rFonts w:eastAsia="Albany" w:cs="Times New Roman"/>
          <w:b/>
          <w:lang w:val="uk-UA"/>
        </w:rPr>
      </w:pPr>
      <w:r w:rsidRPr="00DA1983">
        <w:rPr>
          <w:rFonts w:eastAsia="Albany" w:cs="Times New Roman"/>
          <w:b/>
          <w:lang w:val="uk-UA"/>
        </w:rPr>
        <w:t>1.13. Строк кредиту (строк кредитування) - передбачений цим Договором період часу, на який Позичальнику надається кредит.</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1.14. Штраф - неустойка, що обчислюється у відсотках від суми невиконаного або неналежно виконаного зобов'язання.</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 xml:space="preserve">1.15. Штрафні санкції - грошова сума, у розмірі визначеному цим </w:t>
      </w:r>
      <w:proofErr w:type="spellStart"/>
      <w:r w:rsidRPr="00DA1983">
        <w:rPr>
          <w:rFonts w:eastAsia="Albany" w:cs="Times New Roman"/>
          <w:b/>
          <w:lang w:val="uk-UA"/>
        </w:rPr>
        <w:t>Договром</w:t>
      </w:r>
      <w:proofErr w:type="spellEnd"/>
      <w:r w:rsidRPr="00DA1983">
        <w:rPr>
          <w:rFonts w:eastAsia="Albany" w:cs="Times New Roman"/>
          <w:b/>
          <w:lang w:val="uk-UA"/>
        </w:rPr>
        <w:t xml:space="preserve">, яку Позичальник зобов'язаний сплатити на користь </w:t>
      </w:r>
      <w:proofErr w:type="spellStart"/>
      <w:r w:rsidRPr="00DA1983">
        <w:rPr>
          <w:rFonts w:eastAsia="Albany" w:cs="Times New Roman"/>
          <w:b/>
          <w:lang w:val="uk-UA"/>
        </w:rPr>
        <w:t>Кредитодавця</w:t>
      </w:r>
      <w:proofErr w:type="spellEnd"/>
      <w:r w:rsidRPr="00DA1983">
        <w:rPr>
          <w:rFonts w:eastAsia="Albany" w:cs="Times New Roman"/>
          <w:b/>
          <w:lang w:val="uk-UA"/>
        </w:rPr>
        <w:t xml:space="preserve"> у разі невиконання або неналежного виконання Позичальником своїх зобов'язань у випадках, передбаченому цим Договором.</w:t>
      </w:r>
    </w:p>
    <w:p w:rsidR="00B86EA7" w:rsidRPr="00DA1983" w:rsidRDefault="00B86EA7" w:rsidP="00B86EA7">
      <w:pPr>
        <w:tabs>
          <w:tab w:val="left" w:pos="307"/>
        </w:tabs>
        <w:ind w:firstLine="709"/>
        <w:jc w:val="both"/>
        <w:rPr>
          <w:rFonts w:eastAsia="Albany" w:cs="Times New Roman"/>
          <w:b/>
          <w:lang w:val="uk-UA"/>
        </w:rPr>
      </w:pPr>
      <w:r w:rsidRPr="00DA1983">
        <w:rPr>
          <w:rFonts w:eastAsia="Albany" w:cs="Times New Roman"/>
          <w:b/>
          <w:lang w:val="uk-UA"/>
        </w:rPr>
        <w:t xml:space="preserve">1.16. Умови надання кредиту - обов’язкові умови надання кредиту, з моменту виконання всіх та кожної з яких у </w:t>
      </w:r>
      <w:proofErr w:type="spellStart"/>
      <w:r w:rsidRPr="00DA1983">
        <w:rPr>
          <w:rFonts w:eastAsia="Albany" w:cs="Times New Roman"/>
          <w:b/>
          <w:lang w:val="uk-UA"/>
        </w:rPr>
        <w:t>Кредитодавця</w:t>
      </w:r>
      <w:proofErr w:type="spellEnd"/>
      <w:r w:rsidRPr="00DA1983">
        <w:rPr>
          <w:rFonts w:eastAsia="Albany" w:cs="Times New Roman"/>
          <w:b/>
          <w:lang w:val="uk-UA"/>
        </w:rPr>
        <w:t xml:space="preserve"> виникає обов’язок надати, а у Позичальника виникає право одержати кредит.</w:t>
      </w:r>
    </w:p>
    <w:p w:rsidR="00B86EA7" w:rsidRPr="00DA1983" w:rsidRDefault="00B86EA7" w:rsidP="00B86EA7">
      <w:pPr>
        <w:tabs>
          <w:tab w:val="left" w:pos="307"/>
        </w:tabs>
        <w:ind w:firstLine="709"/>
        <w:jc w:val="both"/>
        <w:rPr>
          <w:rFonts w:eastAsia="Albany" w:cs="Times New Roman"/>
          <w:b/>
          <w:lang w:val="uk-UA"/>
        </w:rPr>
      </w:pPr>
      <w:r w:rsidRPr="00DA1983">
        <w:rPr>
          <w:rFonts w:eastAsia="Albany" w:cs="Times New Roman"/>
          <w:b/>
          <w:lang w:val="uk-UA"/>
        </w:rPr>
        <w:t>1.17. Інші терміни, скорочення, їх тлумачення, що використовуються по тексту цього Договору, визначаються чинним законодавством.</w:t>
      </w:r>
    </w:p>
    <w:p w:rsidR="00B86EA7" w:rsidRPr="00DA1983" w:rsidRDefault="00B86EA7" w:rsidP="00F32BF9">
      <w:pPr>
        <w:pStyle w:val="a3"/>
        <w:spacing w:after="0"/>
        <w:rPr>
          <w:b/>
          <w:color w:val="000000"/>
          <w:lang w:val="uk-UA"/>
        </w:rPr>
      </w:pPr>
    </w:p>
    <w:p w:rsidR="00B86EA7" w:rsidRPr="00DA1983" w:rsidRDefault="00B86EA7" w:rsidP="00B86EA7">
      <w:pPr>
        <w:pStyle w:val="a3"/>
        <w:spacing w:after="0"/>
        <w:ind w:firstLine="363"/>
        <w:jc w:val="center"/>
        <w:rPr>
          <w:b/>
          <w:color w:val="000000"/>
          <w:lang w:val="uk-UA"/>
        </w:rPr>
      </w:pPr>
      <w:r w:rsidRPr="00DA1983">
        <w:rPr>
          <w:b/>
          <w:color w:val="000000"/>
          <w:lang w:val="uk-UA"/>
        </w:rPr>
        <w:t>2. ПРЕДМЕТ ДОГОВОРУ</w:t>
      </w:r>
    </w:p>
    <w:p w:rsidR="00B86EA7" w:rsidRPr="00DA1983" w:rsidRDefault="00B86EA7" w:rsidP="00B86EA7">
      <w:pPr>
        <w:pStyle w:val="a3"/>
        <w:ind w:firstLine="709"/>
        <w:jc w:val="both"/>
        <w:rPr>
          <w:b/>
          <w:color w:val="000000"/>
          <w:lang w:val="uk-UA"/>
        </w:rPr>
      </w:pPr>
      <w:r w:rsidRPr="00DA1983">
        <w:rPr>
          <w:b/>
          <w:color w:val="000000"/>
          <w:lang w:val="uk-UA"/>
        </w:rPr>
        <w:t xml:space="preserve">2.1. </w:t>
      </w:r>
      <w:proofErr w:type="spellStart"/>
      <w:r w:rsidRPr="00DA1983">
        <w:rPr>
          <w:b/>
          <w:color w:val="000000"/>
          <w:lang w:val="uk-UA"/>
        </w:rPr>
        <w:t>Кредитодавець</w:t>
      </w:r>
      <w:proofErr w:type="spellEnd"/>
      <w:r w:rsidRPr="00DA1983">
        <w:rPr>
          <w:b/>
          <w:color w:val="000000"/>
          <w:lang w:val="uk-UA"/>
        </w:rPr>
        <w:t xml:space="preserve"> зобов’язується надати Позичальнику споживчий кредит у сумі ________ (__________) гривень (далі – кредит) </w:t>
      </w:r>
      <w:r w:rsidRPr="00DA1983">
        <w:rPr>
          <w:rFonts w:cs="Times New Roman"/>
          <w:b/>
          <w:lang w:val="uk-UA"/>
        </w:rPr>
        <w:t>на засадах строковості, зворотності, цільового використання, платності та забезпеченості, а Позичальник зобов'язується повернути кредит та сплатити проценти за користування кредитом на умовах, визначених цим Договором.</w:t>
      </w:r>
    </w:p>
    <w:p w:rsidR="00B86EA7" w:rsidRPr="00DA1983" w:rsidRDefault="00B86EA7" w:rsidP="00B86EA7">
      <w:pPr>
        <w:pStyle w:val="a3"/>
        <w:spacing w:after="0"/>
        <w:ind w:firstLine="709"/>
        <w:jc w:val="both"/>
        <w:rPr>
          <w:b/>
          <w:color w:val="000000"/>
          <w:lang w:val="uk-UA"/>
        </w:rPr>
      </w:pPr>
      <w:r w:rsidRPr="00DA1983">
        <w:rPr>
          <w:b/>
          <w:color w:val="000000"/>
          <w:lang w:val="uk-UA"/>
        </w:rPr>
        <w:t xml:space="preserve">2.2. Кредит із цільовим призначенням </w:t>
      </w:r>
      <w:r w:rsidRPr="00DA1983">
        <w:rPr>
          <w:b/>
          <w:color w:val="000000"/>
          <w:u w:val="single"/>
          <w:lang w:val="uk-UA"/>
        </w:rPr>
        <w:tab/>
      </w:r>
      <w:r w:rsidRPr="00DA1983">
        <w:rPr>
          <w:b/>
          <w:color w:val="000000"/>
          <w:u w:val="single"/>
          <w:lang w:val="uk-UA"/>
        </w:rPr>
        <w:tab/>
      </w:r>
      <w:r w:rsidRPr="00DA1983">
        <w:rPr>
          <w:b/>
          <w:color w:val="000000"/>
          <w:u w:val="single"/>
          <w:lang w:val="uk-UA"/>
        </w:rPr>
        <w:tab/>
      </w:r>
      <w:r w:rsidRPr="00DA1983">
        <w:rPr>
          <w:b/>
          <w:color w:val="000000"/>
          <w:u w:val="single"/>
          <w:lang w:val="uk-UA"/>
        </w:rPr>
        <w:tab/>
      </w:r>
      <w:r w:rsidRPr="00DA1983">
        <w:rPr>
          <w:b/>
          <w:color w:val="000000"/>
          <w:u w:val="single"/>
          <w:lang w:val="uk-UA"/>
        </w:rPr>
        <w:tab/>
      </w:r>
      <w:r w:rsidRPr="00DA1983">
        <w:rPr>
          <w:b/>
          <w:color w:val="000000"/>
          <w:u w:val="single"/>
          <w:lang w:val="uk-UA"/>
        </w:rPr>
        <w:tab/>
      </w:r>
      <w:r w:rsidRPr="00DA1983">
        <w:rPr>
          <w:b/>
          <w:color w:val="000000"/>
          <w:lang w:val="uk-UA"/>
        </w:rPr>
        <w:t xml:space="preserve">надається з метою </w:t>
      </w:r>
      <w:r w:rsidRPr="00DA1983">
        <w:rPr>
          <w:b/>
          <w:color w:val="000000"/>
          <w:u w:val="single"/>
          <w:lang w:val="uk-UA"/>
        </w:rPr>
        <w:tab/>
      </w:r>
      <w:r w:rsidRPr="00DA1983">
        <w:rPr>
          <w:b/>
          <w:color w:val="000000"/>
          <w:u w:val="single"/>
          <w:lang w:val="uk-UA"/>
        </w:rPr>
        <w:tab/>
      </w:r>
      <w:r w:rsidRPr="00DA1983">
        <w:rPr>
          <w:b/>
          <w:color w:val="000000"/>
          <w:u w:val="single"/>
          <w:lang w:val="uk-UA"/>
        </w:rPr>
        <w:tab/>
      </w:r>
      <w:r w:rsidRPr="00DA1983">
        <w:rPr>
          <w:b/>
          <w:i/>
          <w:color w:val="000000"/>
          <w:lang w:val="uk-UA"/>
        </w:rPr>
        <w:t>.</w:t>
      </w:r>
    </w:p>
    <w:p w:rsidR="00B86EA7" w:rsidRPr="00DA1983" w:rsidRDefault="00B86EA7" w:rsidP="00B86EA7">
      <w:pPr>
        <w:pStyle w:val="a3"/>
        <w:spacing w:after="0"/>
        <w:ind w:firstLine="709"/>
        <w:jc w:val="both"/>
        <w:rPr>
          <w:b/>
          <w:color w:val="000000"/>
          <w:shd w:val="clear" w:color="auto" w:fill="FFFFFF"/>
          <w:lang w:val="uk-UA"/>
        </w:rPr>
      </w:pPr>
    </w:p>
    <w:p w:rsidR="00B86EA7" w:rsidRPr="00DA1983" w:rsidRDefault="00B86EA7" w:rsidP="00B86EA7">
      <w:pPr>
        <w:pStyle w:val="a3"/>
        <w:spacing w:after="0"/>
        <w:rPr>
          <w:b/>
          <w:color w:val="000000"/>
          <w:lang w:val="uk-UA"/>
        </w:rPr>
      </w:pPr>
      <w:r w:rsidRPr="00DA1983">
        <w:rPr>
          <w:b/>
          <w:color w:val="000000"/>
          <w:lang w:val="uk-UA"/>
        </w:rPr>
        <w:t xml:space="preserve">                         </w:t>
      </w:r>
      <w:r w:rsidRPr="00DA1983">
        <w:rPr>
          <w:rFonts w:cs="Times New Roman"/>
          <w:b/>
          <w:lang w:val="uk-UA"/>
        </w:rPr>
        <w:t>3. СТРОК КРЕДИТУ, ПОРЯДОК ТА УМОВИ НАДАННЯ КРЕДИТУ</w:t>
      </w:r>
    </w:p>
    <w:p w:rsidR="00B86EA7" w:rsidRPr="00DA1983" w:rsidRDefault="00B86EA7" w:rsidP="00B86EA7">
      <w:pPr>
        <w:pStyle w:val="a3"/>
        <w:spacing w:before="240" w:after="0"/>
        <w:ind w:firstLine="709"/>
        <w:jc w:val="both"/>
        <w:rPr>
          <w:b/>
          <w:lang w:val="uk-UA"/>
        </w:rPr>
      </w:pPr>
      <w:r w:rsidRPr="00DA1983">
        <w:rPr>
          <w:b/>
          <w:lang w:val="uk-UA"/>
        </w:rPr>
        <w:t xml:space="preserve">3.1. Кредит надається строком на </w:t>
      </w:r>
      <w:r w:rsidRPr="00DA1983">
        <w:rPr>
          <w:b/>
          <w:color w:val="000000"/>
          <w:lang w:val="uk-UA"/>
        </w:rPr>
        <w:t>________ (_____________________________________________________)</w:t>
      </w:r>
      <w:r w:rsidRPr="00DA1983">
        <w:rPr>
          <w:b/>
          <w:lang w:val="uk-UA"/>
        </w:rPr>
        <w:t xml:space="preserve"> місяців від дати надання  Позичальнику кредиту. </w:t>
      </w:r>
    </w:p>
    <w:p w:rsidR="00B86EA7" w:rsidRPr="00DA1983" w:rsidRDefault="00B86EA7" w:rsidP="00B86EA7">
      <w:pPr>
        <w:pStyle w:val="21"/>
        <w:ind w:firstLine="426"/>
        <w:jc w:val="both"/>
        <w:rPr>
          <w:b/>
          <w:sz w:val="24"/>
          <w:szCs w:val="24"/>
          <w:lang w:val="uk-UA"/>
        </w:rPr>
      </w:pPr>
      <w:r w:rsidRPr="00DA1983">
        <w:rPr>
          <w:b/>
          <w:color w:val="000000"/>
          <w:sz w:val="24"/>
          <w:szCs w:val="24"/>
          <w:lang w:val="uk-UA"/>
        </w:rPr>
        <w:t xml:space="preserve">  </w:t>
      </w:r>
      <w:r w:rsidRPr="00DA1983">
        <w:rPr>
          <w:rFonts w:ascii="Times New Roman" w:hAnsi="Times New Roman"/>
          <w:b/>
          <w:color w:val="000000"/>
          <w:sz w:val="24"/>
          <w:szCs w:val="24"/>
          <w:lang w:val="uk-UA"/>
        </w:rPr>
        <w:t>3.2.</w:t>
      </w:r>
      <w:r w:rsidRPr="00DA1983">
        <w:rPr>
          <w:b/>
          <w:color w:val="000000"/>
          <w:sz w:val="24"/>
          <w:szCs w:val="24"/>
          <w:lang w:val="uk-UA"/>
        </w:rPr>
        <w:t xml:space="preserve"> </w:t>
      </w:r>
      <w:proofErr w:type="spellStart"/>
      <w:r w:rsidRPr="00DA1983">
        <w:rPr>
          <w:rFonts w:ascii="Times New Roman" w:hAnsi="Times New Roman"/>
          <w:b/>
          <w:color w:val="000000"/>
          <w:sz w:val="24"/>
          <w:szCs w:val="24"/>
          <w:lang w:val="uk-UA"/>
        </w:rPr>
        <w:t>Кредитодавець</w:t>
      </w:r>
      <w:proofErr w:type="spellEnd"/>
      <w:r w:rsidRPr="00DA1983">
        <w:rPr>
          <w:rFonts w:ascii="Times New Roman" w:hAnsi="Times New Roman"/>
          <w:b/>
          <w:color w:val="000000"/>
          <w:sz w:val="24"/>
          <w:szCs w:val="24"/>
          <w:lang w:val="uk-UA"/>
        </w:rPr>
        <w:t xml:space="preserve"> зобов’язується надати Позичальнику всю суму кредиту в день</w:t>
      </w:r>
      <w:r w:rsidRPr="00DA1983">
        <w:rPr>
          <w:rFonts w:ascii="Times New Roman" w:hAnsi="Times New Roman"/>
          <w:b/>
          <w:sz w:val="24"/>
          <w:szCs w:val="24"/>
          <w:lang w:val="uk-UA"/>
        </w:rPr>
        <w:t xml:space="preserve"> підписання  цього Договору</w:t>
      </w:r>
      <w:r w:rsidRPr="00DA1983">
        <w:rPr>
          <w:b/>
          <w:sz w:val="24"/>
          <w:szCs w:val="24"/>
          <w:lang w:val="uk-UA"/>
        </w:rPr>
        <w:t xml:space="preserve">. </w:t>
      </w:r>
      <w:r w:rsidRPr="00DA1983">
        <w:rPr>
          <w:rFonts w:ascii="Times New Roman" w:hAnsi="Times New Roman"/>
          <w:b/>
          <w:sz w:val="24"/>
          <w:szCs w:val="24"/>
          <w:lang w:val="uk-UA"/>
        </w:rPr>
        <w:t xml:space="preserve">Підписання окремих договорів щодо забезпечення виконання зобов’язання Позичальника за цим Договором згідно з п. 5.1. цього Договору </w:t>
      </w:r>
      <w:r w:rsidRPr="00DA1983">
        <w:rPr>
          <w:rFonts w:ascii="Times New Roman" w:hAnsi="Times New Roman"/>
          <w:b/>
          <w:iCs/>
          <w:sz w:val="24"/>
          <w:szCs w:val="24"/>
          <w:lang w:val="uk-UA"/>
        </w:rPr>
        <w:t xml:space="preserve">відбувається в день </w:t>
      </w:r>
      <w:r w:rsidRPr="00DA1983">
        <w:rPr>
          <w:rFonts w:ascii="Times New Roman" w:hAnsi="Times New Roman"/>
          <w:b/>
          <w:sz w:val="24"/>
          <w:szCs w:val="24"/>
          <w:lang w:val="uk-UA"/>
        </w:rPr>
        <w:t>підписання  Кредитного Договору.</w:t>
      </w:r>
    </w:p>
    <w:p w:rsidR="00B86EA7" w:rsidRPr="00DA1983" w:rsidRDefault="00B86EA7" w:rsidP="00B86EA7">
      <w:pPr>
        <w:pStyle w:val="a3"/>
        <w:spacing w:after="0"/>
        <w:ind w:firstLine="709"/>
        <w:jc w:val="both"/>
        <w:rPr>
          <w:b/>
          <w:i/>
          <w:lang w:val="uk-UA"/>
        </w:rPr>
      </w:pPr>
      <w:r w:rsidRPr="00DA1983">
        <w:rPr>
          <w:b/>
          <w:lang w:val="uk-UA"/>
        </w:rPr>
        <w:t xml:space="preserve">3.3. Укладення цього Договору не пов'язано з необхідністю отримання Позичальником додаткових чи супровідних послуг </w:t>
      </w:r>
      <w:proofErr w:type="spellStart"/>
      <w:r w:rsidRPr="00DA1983">
        <w:rPr>
          <w:b/>
          <w:lang w:val="uk-UA"/>
        </w:rPr>
        <w:t>Кредитодавця</w:t>
      </w:r>
      <w:proofErr w:type="spellEnd"/>
      <w:r w:rsidRPr="00DA1983">
        <w:rPr>
          <w:b/>
          <w:lang w:val="uk-UA"/>
        </w:rPr>
        <w:t>, кредитного посередника або третіх осіб.</w:t>
      </w:r>
    </w:p>
    <w:p w:rsidR="00B86EA7" w:rsidRPr="00DA1983" w:rsidRDefault="00B86EA7" w:rsidP="00B86EA7">
      <w:pPr>
        <w:pStyle w:val="a3"/>
        <w:spacing w:after="0"/>
        <w:ind w:firstLine="709"/>
        <w:jc w:val="both"/>
        <w:rPr>
          <w:rFonts w:cs="Times New Roman"/>
          <w:b/>
          <w:lang w:val="uk-UA"/>
        </w:rPr>
      </w:pPr>
      <w:r w:rsidRPr="00DA1983">
        <w:rPr>
          <w:b/>
          <w:color w:val="000000"/>
          <w:lang w:val="uk-UA"/>
        </w:rPr>
        <w:t xml:space="preserve">3.4. </w:t>
      </w:r>
      <w:r w:rsidRPr="00DA1983">
        <w:rPr>
          <w:rFonts w:cs="Times New Roman"/>
          <w:b/>
          <w:lang w:val="uk-UA"/>
        </w:rPr>
        <w:t>Позичальник зобов'язується повернути кредит та сплатити проценти за користування кредитом з дотриманням Графіка платежів, що є невід’ємною частиною цього Договору</w:t>
      </w:r>
      <w:r w:rsidRPr="00DA1983">
        <w:rPr>
          <w:rFonts w:cs="Times New Roman"/>
          <w:b/>
          <w:color w:val="0000FF"/>
          <w:lang w:val="uk-UA"/>
        </w:rPr>
        <w:t>,</w:t>
      </w:r>
      <w:r w:rsidRPr="00DA1983">
        <w:rPr>
          <w:b/>
          <w:lang w:val="uk-UA"/>
        </w:rPr>
        <w:t xml:space="preserve"> до закінчення строку, визначеного п. 3.1. цього Договору.</w:t>
      </w:r>
    </w:p>
    <w:p w:rsidR="00B86EA7" w:rsidRPr="00DA1983" w:rsidRDefault="00B86EA7" w:rsidP="00B86EA7">
      <w:pPr>
        <w:ind w:firstLine="567"/>
        <w:jc w:val="both"/>
        <w:rPr>
          <w:b/>
          <w:color w:val="000000"/>
        </w:rPr>
      </w:pPr>
      <w:r w:rsidRPr="00DA1983">
        <w:rPr>
          <w:b/>
        </w:rPr>
        <w:t xml:space="preserve">Кредит </w:t>
      </w:r>
      <w:proofErr w:type="spellStart"/>
      <w:r w:rsidRPr="00DA1983">
        <w:rPr>
          <w:b/>
        </w:rPr>
        <w:t>надається</w:t>
      </w:r>
      <w:proofErr w:type="spellEnd"/>
      <w:r w:rsidRPr="00DA1983">
        <w:rPr>
          <w:b/>
        </w:rPr>
        <w:t xml:space="preserve"> на </w:t>
      </w:r>
      <w:proofErr w:type="spellStart"/>
      <w:r w:rsidRPr="00DA1983">
        <w:rPr>
          <w:b/>
        </w:rPr>
        <w:t>умовах</w:t>
      </w:r>
      <w:proofErr w:type="spellEnd"/>
      <w:r w:rsidRPr="00DA1983">
        <w:rPr>
          <w:b/>
        </w:rPr>
        <w:t xml:space="preserve"> </w:t>
      </w:r>
      <w:proofErr w:type="spellStart"/>
      <w:r w:rsidRPr="00DA1983">
        <w:rPr>
          <w:b/>
          <w:iCs/>
        </w:rPr>
        <w:t>періодичної</w:t>
      </w:r>
      <w:proofErr w:type="spellEnd"/>
      <w:r w:rsidRPr="00DA1983">
        <w:rPr>
          <w:b/>
          <w:iCs/>
        </w:rPr>
        <w:t xml:space="preserve"> </w:t>
      </w:r>
      <w:proofErr w:type="spellStart"/>
      <w:r w:rsidRPr="00DA1983">
        <w:rPr>
          <w:b/>
          <w:iCs/>
        </w:rPr>
        <w:t>сплати</w:t>
      </w:r>
      <w:proofErr w:type="spellEnd"/>
      <w:r w:rsidRPr="00DA1983">
        <w:rPr>
          <w:b/>
          <w:iCs/>
        </w:rPr>
        <w:t xml:space="preserve"> </w:t>
      </w:r>
      <w:proofErr w:type="spellStart"/>
      <w:r w:rsidRPr="00DA1983">
        <w:rPr>
          <w:b/>
          <w:iCs/>
        </w:rPr>
        <w:t>процентів</w:t>
      </w:r>
      <w:proofErr w:type="spellEnd"/>
      <w:r w:rsidRPr="00DA1983">
        <w:rPr>
          <w:b/>
          <w:iCs/>
        </w:rPr>
        <w:t xml:space="preserve"> і </w:t>
      </w:r>
      <w:proofErr w:type="spellStart"/>
      <w:r w:rsidRPr="00DA1983">
        <w:rPr>
          <w:b/>
          <w:iCs/>
        </w:rPr>
        <w:t>основної</w:t>
      </w:r>
      <w:proofErr w:type="spellEnd"/>
      <w:r w:rsidRPr="00DA1983">
        <w:rPr>
          <w:b/>
          <w:iCs/>
        </w:rPr>
        <w:t xml:space="preserve"> </w:t>
      </w:r>
      <w:proofErr w:type="spellStart"/>
      <w:r w:rsidRPr="00DA1983">
        <w:rPr>
          <w:b/>
          <w:iCs/>
        </w:rPr>
        <w:t>суми</w:t>
      </w:r>
      <w:proofErr w:type="spellEnd"/>
      <w:r w:rsidRPr="00DA1983">
        <w:rPr>
          <w:b/>
          <w:iCs/>
        </w:rPr>
        <w:t xml:space="preserve"> кредиту </w:t>
      </w:r>
      <w:proofErr w:type="spellStart"/>
      <w:r w:rsidRPr="00DA1983">
        <w:rPr>
          <w:b/>
          <w:iCs/>
        </w:rPr>
        <w:t>рівними</w:t>
      </w:r>
      <w:proofErr w:type="spellEnd"/>
      <w:r w:rsidRPr="00DA1983">
        <w:rPr>
          <w:b/>
          <w:iCs/>
        </w:rPr>
        <w:t xml:space="preserve"> </w:t>
      </w:r>
      <w:proofErr w:type="spellStart"/>
      <w:r w:rsidRPr="00DA1983">
        <w:rPr>
          <w:b/>
          <w:iCs/>
        </w:rPr>
        <w:t>частинами</w:t>
      </w:r>
      <w:proofErr w:type="spellEnd"/>
      <w:r w:rsidRPr="00DA1983">
        <w:rPr>
          <w:b/>
          <w:iCs/>
        </w:rPr>
        <w:t xml:space="preserve">, за </w:t>
      </w:r>
      <w:proofErr w:type="spellStart"/>
      <w:r w:rsidRPr="00DA1983">
        <w:rPr>
          <w:b/>
          <w:iCs/>
        </w:rPr>
        <w:t>яким</w:t>
      </w:r>
      <w:proofErr w:type="spellEnd"/>
      <w:r w:rsidRPr="00DA1983">
        <w:rPr>
          <w:b/>
          <w:iCs/>
        </w:rPr>
        <w:t xml:space="preserve"> </w:t>
      </w:r>
      <w:proofErr w:type="spellStart"/>
      <w:r w:rsidRPr="00DA1983">
        <w:rPr>
          <w:b/>
          <w:iCs/>
        </w:rPr>
        <w:t>передбачається</w:t>
      </w:r>
      <w:proofErr w:type="spellEnd"/>
      <w:r w:rsidRPr="00DA1983">
        <w:rPr>
          <w:b/>
          <w:iCs/>
        </w:rPr>
        <w:t xml:space="preserve"> </w:t>
      </w:r>
      <w:proofErr w:type="spellStart"/>
      <w:r w:rsidRPr="00DA1983">
        <w:rPr>
          <w:b/>
          <w:iCs/>
        </w:rPr>
        <w:t>незмінна</w:t>
      </w:r>
      <w:proofErr w:type="spellEnd"/>
      <w:r w:rsidRPr="00DA1983">
        <w:rPr>
          <w:b/>
          <w:iCs/>
        </w:rPr>
        <w:t xml:space="preserve"> (</w:t>
      </w:r>
      <w:proofErr w:type="spellStart"/>
      <w:r w:rsidRPr="00DA1983">
        <w:rPr>
          <w:b/>
          <w:iCs/>
        </w:rPr>
        <w:t>однакова</w:t>
      </w:r>
      <w:proofErr w:type="spellEnd"/>
      <w:r w:rsidRPr="00DA1983">
        <w:rPr>
          <w:b/>
          <w:iCs/>
        </w:rPr>
        <w:t xml:space="preserve">) сума платежу </w:t>
      </w:r>
      <w:proofErr w:type="spellStart"/>
      <w:r w:rsidRPr="00DA1983">
        <w:rPr>
          <w:b/>
          <w:iCs/>
        </w:rPr>
        <w:t>протягом</w:t>
      </w:r>
      <w:proofErr w:type="spellEnd"/>
      <w:r w:rsidRPr="00DA1983">
        <w:rPr>
          <w:b/>
          <w:iCs/>
        </w:rPr>
        <w:t xml:space="preserve"> </w:t>
      </w:r>
      <w:proofErr w:type="spellStart"/>
      <w:r w:rsidRPr="00DA1983">
        <w:rPr>
          <w:b/>
          <w:iCs/>
        </w:rPr>
        <w:t>всього</w:t>
      </w:r>
      <w:proofErr w:type="spellEnd"/>
      <w:r w:rsidRPr="00DA1983">
        <w:rPr>
          <w:b/>
          <w:iCs/>
        </w:rPr>
        <w:t xml:space="preserve"> строку </w:t>
      </w:r>
      <w:proofErr w:type="spellStart"/>
      <w:r w:rsidRPr="00DA1983">
        <w:rPr>
          <w:b/>
          <w:iCs/>
        </w:rPr>
        <w:t>дії</w:t>
      </w:r>
      <w:proofErr w:type="spellEnd"/>
      <w:r w:rsidRPr="00DA1983">
        <w:rPr>
          <w:b/>
          <w:iCs/>
        </w:rPr>
        <w:t xml:space="preserve"> кредитного договору</w:t>
      </w:r>
      <w:r w:rsidRPr="00DA1983">
        <w:rPr>
          <w:b/>
          <w:iCs/>
          <w:lang w:val="uk-UA"/>
        </w:rPr>
        <w:t>.</w:t>
      </w:r>
    </w:p>
    <w:p w:rsidR="00B86EA7" w:rsidRPr="00DA1983" w:rsidRDefault="00B86EA7" w:rsidP="00B86EA7">
      <w:pPr>
        <w:pStyle w:val="a3"/>
        <w:spacing w:after="0"/>
        <w:ind w:firstLine="709"/>
        <w:jc w:val="both"/>
        <w:rPr>
          <w:b/>
          <w:color w:val="000000"/>
          <w:lang w:val="uk-UA"/>
        </w:rPr>
      </w:pPr>
      <w:r w:rsidRPr="00DA1983">
        <w:rPr>
          <w:b/>
          <w:color w:val="000000"/>
          <w:lang w:val="uk-UA"/>
        </w:rPr>
        <w:t xml:space="preserve">3.5. Кредит надається Позичальнику готівкою у касі </w:t>
      </w:r>
      <w:proofErr w:type="spellStart"/>
      <w:r w:rsidRPr="00DA1983">
        <w:rPr>
          <w:b/>
          <w:color w:val="000000"/>
          <w:lang w:val="uk-UA"/>
        </w:rPr>
        <w:t>Кредитодавця</w:t>
      </w:r>
      <w:proofErr w:type="spellEnd"/>
      <w:r w:rsidRPr="00DA1983">
        <w:rPr>
          <w:b/>
          <w:color w:val="000000"/>
          <w:lang w:val="uk-UA"/>
        </w:rPr>
        <w:t xml:space="preserve"> або (згідно заяви Позичальника) шляхом безготівкового перерахування суми кредиту на рахунок, вказаний Позичальником у заяві.</w:t>
      </w:r>
      <w:r w:rsidRPr="00DA1983">
        <w:rPr>
          <w:rFonts w:cs="Times New Roman"/>
          <w:b/>
          <w:lang w:val="uk-UA"/>
        </w:rPr>
        <w:t xml:space="preserve"> Ненадання Позичальником реквізитів свого рахунку в банку (надання реквізитів з помилками) або неявка Позичальника за отриманням кредиту готівкою через касу </w:t>
      </w:r>
      <w:proofErr w:type="spellStart"/>
      <w:r w:rsidRPr="00DA1983">
        <w:rPr>
          <w:rFonts w:cs="Times New Roman"/>
          <w:b/>
          <w:lang w:val="uk-UA"/>
        </w:rPr>
        <w:t>Кредитодавця</w:t>
      </w:r>
      <w:proofErr w:type="spellEnd"/>
      <w:r w:rsidRPr="00DA1983">
        <w:rPr>
          <w:rFonts w:cs="Times New Roman"/>
          <w:b/>
          <w:lang w:val="uk-UA"/>
        </w:rPr>
        <w:t xml:space="preserve"> (чи ухилення іншим способом від отримання кредиту) , звільняє </w:t>
      </w:r>
      <w:proofErr w:type="spellStart"/>
      <w:r w:rsidRPr="00DA1983">
        <w:rPr>
          <w:rFonts w:cs="Times New Roman"/>
          <w:b/>
          <w:lang w:val="uk-UA"/>
        </w:rPr>
        <w:t>Кредитодавця</w:t>
      </w:r>
      <w:proofErr w:type="spellEnd"/>
      <w:r w:rsidRPr="00DA1983">
        <w:rPr>
          <w:rFonts w:cs="Times New Roman"/>
          <w:b/>
          <w:lang w:val="uk-UA"/>
        </w:rPr>
        <w:t xml:space="preserve"> від відповідальності за порушення зобов’язання, передбаченого п. 3.2. цього Договору. </w:t>
      </w:r>
    </w:p>
    <w:p w:rsidR="00B86EA7" w:rsidRPr="00DA1983" w:rsidRDefault="00B86EA7" w:rsidP="00B86EA7">
      <w:pPr>
        <w:pStyle w:val="a3"/>
        <w:spacing w:after="0"/>
        <w:ind w:right="11" w:firstLine="709"/>
        <w:jc w:val="both"/>
        <w:rPr>
          <w:rFonts w:cs="Times New Roman"/>
          <w:b/>
          <w:lang w:val="uk-UA"/>
        </w:rPr>
      </w:pPr>
      <w:r w:rsidRPr="00DA1983">
        <w:rPr>
          <w:rFonts w:cs="Times New Roman"/>
          <w:b/>
          <w:lang w:val="uk-UA"/>
        </w:rPr>
        <w:t xml:space="preserve">3.6. Датою отримання кредиту Позичальником вважається дата видачі Позичальнику суми кредиту готівкою через касу </w:t>
      </w:r>
      <w:proofErr w:type="spellStart"/>
      <w:r w:rsidRPr="00DA1983">
        <w:rPr>
          <w:rFonts w:cs="Times New Roman"/>
          <w:b/>
          <w:lang w:val="uk-UA"/>
        </w:rPr>
        <w:t>Кредитодавця</w:t>
      </w:r>
      <w:proofErr w:type="spellEnd"/>
      <w:r w:rsidRPr="00DA1983">
        <w:rPr>
          <w:rFonts w:cs="Times New Roman"/>
          <w:b/>
          <w:lang w:val="uk-UA"/>
        </w:rPr>
        <w:t xml:space="preserve">, </w:t>
      </w:r>
      <w:r w:rsidRPr="00DA1983">
        <w:rPr>
          <w:rFonts w:cs="Times New Roman"/>
          <w:b/>
          <w:color w:val="000000"/>
          <w:lang w:val="uk-UA"/>
        </w:rPr>
        <w:t xml:space="preserve">а при безготівкових розрахунках – дата списання відповідної суми з рахунку </w:t>
      </w:r>
      <w:proofErr w:type="spellStart"/>
      <w:r w:rsidRPr="00DA1983">
        <w:rPr>
          <w:rFonts w:cs="Times New Roman"/>
          <w:b/>
          <w:color w:val="000000"/>
          <w:lang w:val="uk-UA"/>
        </w:rPr>
        <w:t>Кредитодавця</w:t>
      </w:r>
      <w:proofErr w:type="spellEnd"/>
      <w:r w:rsidRPr="00DA1983">
        <w:rPr>
          <w:rFonts w:cs="Times New Roman"/>
          <w:b/>
          <w:lang w:val="uk-UA"/>
        </w:rPr>
        <w:t>.</w:t>
      </w:r>
      <w:r w:rsidRPr="00DA1983">
        <w:rPr>
          <w:b/>
          <w:lang w:val="uk-UA"/>
        </w:rPr>
        <w:t xml:space="preserve"> </w:t>
      </w:r>
    </w:p>
    <w:p w:rsidR="00B86EA7" w:rsidRPr="00DA1983" w:rsidRDefault="00B86EA7" w:rsidP="00B86EA7">
      <w:pPr>
        <w:pStyle w:val="a3"/>
        <w:spacing w:after="0"/>
        <w:ind w:right="11" w:firstLine="690"/>
        <w:jc w:val="both"/>
        <w:rPr>
          <w:b/>
          <w:lang w:val="uk-UA"/>
        </w:rPr>
      </w:pPr>
      <w:r w:rsidRPr="00DA1983">
        <w:rPr>
          <w:rFonts w:cs="Times New Roman"/>
          <w:b/>
          <w:lang w:val="uk-UA"/>
        </w:rPr>
        <w:t xml:space="preserve">3.7. Датою повернення (погашення) кредиту так само як і датою </w:t>
      </w:r>
      <w:r w:rsidRPr="00DA1983">
        <w:rPr>
          <w:rFonts w:cs="Times New Roman"/>
          <w:b/>
          <w:color w:val="000000"/>
          <w:lang w:val="uk-UA"/>
        </w:rPr>
        <w:t>сплати процентів</w:t>
      </w:r>
      <w:r w:rsidRPr="00DA1983">
        <w:rPr>
          <w:rFonts w:cs="Times New Roman"/>
          <w:b/>
          <w:lang w:val="uk-UA"/>
        </w:rPr>
        <w:t xml:space="preserve"> вважається дата </w:t>
      </w:r>
      <w:r w:rsidRPr="00DA1983">
        <w:rPr>
          <w:rFonts w:cs="Times New Roman"/>
          <w:b/>
          <w:color w:val="000000"/>
          <w:lang w:val="uk-UA"/>
        </w:rPr>
        <w:t xml:space="preserve">оформлення </w:t>
      </w:r>
      <w:proofErr w:type="spellStart"/>
      <w:r w:rsidRPr="00DA1983">
        <w:rPr>
          <w:rFonts w:cs="Times New Roman"/>
          <w:b/>
          <w:color w:val="000000"/>
          <w:lang w:val="uk-UA"/>
        </w:rPr>
        <w:t>Кредитодавцем</w:t>
      </w:r>
      <w:proofErr w:type="spellEnd"/>
      <w:r w:rsidRPr="00DA1983">
        <w:rPr>
          <w:rFonts w:cs="Times New Roman"/>
          <w:b/>
          <w:color w:val="000000"/>
          <w:lang w:val="uk-UA"/>
        </w:rPr>
        <w:t xml:space="preserve"> прибуткових касових документів або фіскальних касових </w:t>
      </w:r>
      <w:proofErr w:type="spellStart"/>
      <w:r w:rsidRPr="00DA1983">
        <w:rPr>
          <w:rFonts w:cs="Times New Roman"/>
          <w:b/>
          <w:color w:val="000000"/>
          <w:lang w:val="uk-UA"/>
        </w:rPr>
        <w:t>чеків</w:t>
      </w:r>
      <w:proofErr w:type="spellEnd"/>
      <w:r w:rsidRPr="00DA1983">
        <w:rPr>
          <w:rFonts w:cs="Times New Roman"/>
          <w:b/>
          <w:color w:val="000000"/>
          <w:lang w:val="uk-UA"/>
        </w:rPr>
        <w:t xml:space="preserve">  на отримані суми, а при безготівкових розрахунках – дата зарахування коштів на рахунок </w:t>
      </w:r>
      <w:proofErr w:type="spellStart"/>
      <w:r w:rsidRPr="00DA1983">
        <w:rPr>
          <w:rFonts w:cs="Times New Roman"/>
          <w:b/>
          <w:color w:val="000000"/>
          <w:lang w:val="uk-UA"/>
        </w:rPr>
        <w:t>Кредитодавця</w:t>
      </w:r>
      <w:proofErr w:type="spellEnd"/>
      <w:r w:rsidRPr="00DA1983">
        <w:rPr>
          <w:rFonts w:cs="Times New Roman"/>
          <w:b/>
          <w:lang w:val="uk-UA"/>
        </w:rPr>
        <w:t>.</w:t>
      </w:r>
      <w:r w:rsidRPr="00DA1983">
        <w:rPr>
          <w:b/>
          <w:lang w:val="uk-UA"/>
        </w:rPr>
        <w:t xml:space="preserve"> </w:t>
      </w:r>
    </w:p>
    <w:p w:rsidR="00B86EA7" w:rsidRPr="00DA1983" w:rsidRDefault="00B86EA7" w:rsidP="00B86EA7">
      <w:pPr>
        <w:pStyle w:val="a7"/>
        <w:ind w:firstLine="709"/>
        <w:jc w:val="both"/>
        <w:rPr>
          <w:rFonts w:ascii="Times New Roman" w:hAnsi="Times New Roman" w:cs="Times New Roman"/>
          <w:b/>
          <w:sz w:val="24"/>
          <w:szCs w:val="24"/>
        </w:rPr>
      </w:pPr>
    </w:p>
    <w:p w:rsidR="00B86EA7" w:rsidRPr="00DA1983" w:rsidRDefault="00DA1983" w:rsidP="00B86EA7">
      <w:pPr>
        <w:pStyle w:val="a7"/>
        <w:rPr>
          <w:rFonts w:ascii="Times New Roman" w:hAnsi="Times New Roman" w:cs="Times New Roman"/>
          <w:b/>
          <w:sz w:val="24"/>
          <w:szCs w:val="24"/>
        </w:rPr>
      </w:pPr>
      <w:r>
        <w:rPr>
          <w:b/>
          <w:color w:val="000000"/>
          <w:sz w:val="24"/>
          <w:szCs w:val="24"/>
        </w:rPr>
        <w:t xml:space="preserve">    </w:t>
      </w:r>
      <w:r w:rsidR="00B86EA7" w:rsidRPr="00DA1983">
        <w:rPr>
          <w:rFonts w:ascii="Times New Roman" w:hAnsi="Times New Roman" w:cs="Times New Roman"/>
          <w:b/>
          <w:sz w:val="24"/>
          <w:szCs w:val="24"/>
        </w:rPr>
        <w:t>4. ПРОЦЕНТИ ЗА КОРИСТУВАННЯ КРЕДИТОМ ТА МЕХАНIЗМ РОЗРАХУНКIВ</w:t>
      </w:r>
    </w:p>
    <w:p w:rsidR="00B86EA7" w:rsidRPr="00DA1983" w:rsidRDefault="00B86EA7" w:rsidP="00B86EA7">
      <w:pPr>
        <w:pStyle w:val="a7"/>
        <w:ind w:firstLine="709"/>
        <w:jc w:val="both"/>
        <w:rPr>
          <w:rFonts w:ascii="Times New Roman" w:eastAsia="Arial" w:hAnsi="Times New Roman" w:cs="Times New Roman"/>
          <w:b/>
          <w:sz w:val="24"/>
          <w:szCs w:val="24"/>
        </w:rPr>
      </w:pPr>
      <w:r w:rsidRPr="00DA1983">
        <w:rPr>
          <w:rFonts w:ascii="Times New Roman" w:hAnsi="Times New Roman" w:cs="Times New Roman"/>
          <w:b/>
          <w:sz w:val="24"/>
          <w:szCs w:val="24"/>
        </w:rPr>
        <w:t xml:space="preserve">4.1. </w:t>
      </w:r>
      <w:r w:rsidRPr="00DA1983">
        <w:rPr>
          <w:rFonts w:ascii="Times New Roman" w:eastAsia="Arial" w:hAnsi="Times New Roman" w:cs="Times New Roman"/>
          <w:b/>
          <w:sz w:val="24"/>
          <w:szCs w:val="24"/>
        </w:rPr>
        <w:t>Проценти за користування кредитом становлять ___ % річних від початкової суми кредиту за кожен день користування кредитом.</w:t>
      </w:r>
    </w:p>
    <w:p w:rsidR="00B86EA7" w:rsidRPr="00DA1983" w:rsidRDefault="00B86EA7" w:rsidP="00B86EA7">
      <w:pPr>
        <w:widowControl/>
        <w:suppressAutoHyphens w:val="0"/>
        <w:jc w:val="both"/>
        <w:rPr>
          <w:rFonts w:eastAsia="Arial" w:cs="Times New Roman"/>
          <w:b/>
          <w:lang w:val="uk-UA" w:eastAsia="uk-UA"/>
        </w:rPr>
      </w:pPr>
      <w:r w:rsidRPr="00DA1983">
        <w:rPr>
          <w:rFonts w:eastAsia="Arial" w:cs="Times New Roman"/>
          <w:b/>
          <w:lang w:val="uk-UA" w:eastAsia="uk-UA"/>
        </w:rPr>
        <w:t xml:space="preserve">             Тип процентної ставки - фіксована.</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Зміна процентної ставки можлива тільки за згодою Сторін. </w:t>
      </w:r>
    </w:p>
    <w:p w:rsidR="00B86EA7" w:rsidRPr="00DA1983" w:rsidRDefault="00B86EA7" w:rsidP="00B86EA7">
      <w:pPr>
        <w:widowControl/>
        <w:suppressAutoHyphens w:val="0"/>
        <w:ind w:firstLine="709"/>
        <w:jc w:val="both"/>
        <w:rPr>
          <w:rFonts w:eastAsia="Arial" w:cs="Times New Roman"/>
          <w:b/>
          <w:i/>
          <w:lang w:val="uk-UA" w:eastAsia="uk-UA"/>
        </w:rPr>
      </w:pPr>
      <w:r w:rsidRPr="00DA1983">
        <w:rPr>
          <w:rFonts w:eastAsia="Arial" w:cs="Times New Roman"/>
          <w:b/>
          <w:lang w:val="uk-UA" w:eastAsia="uk-UA"/>
        </w:rPr>
        <w:t xml:space="preserve">Проценти за користування кредитом нараховуються за фактичне число календарних днів користування кредитом за виключенням дня отримання кредиту та включаючи дату його повернення. </w:t>
      </w:r>
    </w:p>
    <w:p w:rsidR="00B86EA7" w:rsidRPr="00DA1983" w:rsidRDefault="00B86EA7" w:rsidP="00B86EA7">
      <w:pPr>
        <w:pStyle w:val="a7"/>
        <w:jc w:val="both"/>
        <w:rPr>
          <w:rFonts w:ascii="Times New Roman" w:hAnsi="Times New Roman" w:cs="Times New Roman"/>
          <w:b/>
          <w:sz w:val="24"/>
          <w:szCs w:val="24"/>
        </w:rPr>
      </w:pPr>
      <w:r w:rsidRPr="00DA1983">
        <w:rPr>
          <w:rFonts w:ascii="Times New Roman" w:hAnsi="Times New Roman" w:cs="Times New Roman"/>
          <w:b/>
          <w:i/>
          <w:sz w:val="24"/>
          <w:szCs w:val="24"/>
        </w:rPr>
        <w:t xml:space="preserve">             </w:t>
      </w:r>
      <w:r w:rsidRPr="00DA1983">
        <w:rPr>
          <w:rFonts w:ascii="Times New Roman" w:hAnsi="Times New Roman" w:cs="Times New Roman"/>
          <w:b/>
          <w:sz w:val="24"/>
          <w:szCs w:val="24"/>
        </w:rPr>
        <w:t>4.2. Для розрахунку процентів за цим Договором використовується банківській рік(360 днів).</w:t>
      </w:r>
    </w:p>
    <w:p w:rsidR="00B86EA7" w:rsidRPr="00DA1983" w:rsidRDefault="00B86EA7" w:rsidP="00B86EA7">
      <w:pPr>
        <w:pStyle w:val="21"/>
        <w:ind w:firstLine="567"/>
        <w:rPr>
          <w:rFonts w:ascii="Times New Roman" w:hAnsi="Times New Roman"/>
          <w:b/>
          <w:sz w:val="24"/>
          <w:szCs w:val="24"/>
          <w:lang w:val="uk-UA"/>
        </w:rPr>
      </w:pPr>
      <w:r w:rsidRPr="00DA1983">
        <w:rPr>
          <w:rFonts w:ascii="Times New Roman" w:hAnsi="Times New Roman"/>
          <w:b/>
          <w:sz w:val="24"/>
          <w:szCs w:val="24"/>
          <w:lang w:val="uk-UA"/>
        </w:rPr>
        <w:t xml:space="preserve">   4.3.Розмір та строк сплати процентів і суми кредиту встановлюється Графіком платежів, що є невід’ємною частиною цього Договору (Додаток № 1 до цього Договору). Графік платежів відповідає умовам, зазначеним у п. 3.4. цього Договору.</w:t>
      </w:r>
    </w:p>
    <w:p w:rsidR="00B86EA7" w:rsidRPr="00DA1983" w:rsidRDefault="00B86EA7" w:rsidP="00B86EA7">
      <w:pPr>
        <w:pStyle w:val="21"/>
        <w:ind w:firstLine="567"/>
        <w:rPr>
          <w:rFonts w:ascii="Times New Roman" w:hAnsi="Times New Roman"/>
          <w:b/>
          <w:sz w:val="24"/>
          <w:szCs w:val="24"/>
          <w:lang w:val="ru-RU"/>
        </w:rPr>
      </w:pPr>
      <w:r w:rsidRPr="00DA1983">
        <w:rPr>
          <w:rFonts w:ascii="Times New Roman" w:hAnsi="Times New Roman"/>
          <w:b/>
          <w:sz w:val="24"/>
          <w:szCs w:val="24"/>
          <w:lang w:val="uk-UA"/>
        </w:rPr>
        <w:t>Сума процентів за користування кредитом, передбачена Графіком платежів, є дійсною за умови дотримання Позичальником строків сплати, передбачених Графіком платежів.</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 xml:space="preserve">4.4. Якщо дата здійснення чергових платежів згідно Графіка платежів припадає на вихідний (святковий, неробочий) день, то здійснення платежів відбувається на наступний за вихідними (святковими, неробочими) днями робочий день  і це не вважається порушенням Графіку платежів. </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4.5. Погашення кредиту та процентів за користування кредитом відбувається в такому порядку:</w:t>
      </w:r>
      <w:r w:rsidR="00DA1983" w:rsidRPr="00DA1983">
        <w:rPr>
          <w:rFonts w:ascii="Times New Roman" w:hAnsi="Times New Roman" w:cs="Times New Roman"/>
          <w:b/>
          <w:sz w:val="24"/>
          <w:szCs w:val="24"/>
        </w:rPr>
        <w:t xml:space="preserve"> </w:t>
      </w:r>
      <w:r w:rsidRPr="00DA1983">
        <w:rPr>
          <w:rFonts w:ascii="Times New Roman" w:hAnsi="Times New Roman" w:cs="Times New Roman"/>
          <w:b/>
          <w:sz w:val="24"/>
          <w:szCs w:val="24"/>
        </w:rPr>
        <w:t xml:space="preserve">в першу чергу сплаті підлягають проценти за користування кредитом, а в другу чергу – сума кредиту. У разі недостатності суми здійсненого платежу для виконання зобов'язання за цим Договором про споживчий кредит у повному обсязі ця сума погашає вимоги </w:t>
      </w:r>
      <w:proofErr w:type="spellStart"/>
      <w:r w:rsidRPr="00DA1983">
        <w:rPr>
          <w:rFonts w:ascii="Times New Roman" w:hAnsi="Times New Roman" w:cs="Times New Roman"/>
          <w:b/>
          <w:sz w:val="24"/>
          <w:szCs w:val="24"/>
        </w:rPr>
        <w:t>Кредитодавця</w:t>
      </w:r>
      <w:proofErr w:type="spellEnd"/>
      <w:r w:rsidRPr="00DA1983">
        <w:rPr>
          <w:rFonts w:ascii="Times New Roman" w:hAnsi="Times New Roman" w:cs="Times New Roman"/>
          <w:b/>
          <w:sz w:val="24"/>
          <w:szCs w:val="24"/>
        </w:rPr>
        <w:t xml:space="preserve"> у такій черговості:</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1) у першу чергу сплачуються прострочена до повернення сума кредиту та прострочені проценти за користування кредитом</w:t>
      </w:r>
      <w:r w:rsidR="000C7D6E" w:rsidRPr="00DA1983">
        <w:rPr>
          <w:rFonts w:ascii="Times New Roman" w:hAnsi="Times New Roman" w:cs="Times New Roman"/>
          <w:b/>
          <w:sz w:val="24"/>
          <w:szCs w:val="24"/>
        </w:rPr>
        <w:t>, при цьому , відповідно до ст.534 ЦК України погашення суми кредиту відбувається після повного погашення процентів за користуванням кредитом</w:t>
      </w:r>
      <w:r w:rsidRPr="00DA1983">
        <w:rPr>
          <w:rFonts w:ascii="Times New Roman" w:hAnsi="Times New Roman" w:cs="Times New Roman"/>
          <w:b/>
          <w:sz w:val="24"/>
          <w:szCs w:val="24"/>
        </w:rPr>
        <w:t>;</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2) у другу чергу сплачуються сума кредиту та проценти за користування кредитом</w:t>
      </w:r>
      <w:r w:rsidR="000C7D6E" w:rsidRPr="00DA1983">
        <w:rPr>
          <w:rFonts w:ascii="Times New Roman" w:hAnsi="Times New Roman" w:cs="Times New Roman"/>
          <w:b/>
          <w:sz w:val="24"/>
          <w:szCs w:val="24"/>
        </w:rPr>
        <w:t>, при цьому , відповідно до ст.534 ЦК України погашення суми кредиту відбувається після повного погашення процентів за користуванням кредитом</w:t>
      </w:r>
      <w:r w:rsidRPr="00DA1983">
        <w:rPr>
          <w:rFonts w:ascii="Times New Roman" w:hAnsi="Times New Roman" w:cs="Times New Roman"/>
          <w:b/>
          <w:sz w:val="24"/>
          <w:szCs w:val="24"/>
        </w:rPr>
        <w:t>;</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3) у третю чергу сплачуються  інші платежі відповідно до цього Договору.</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 xml:space="preserve">4.6. Прострочення сплати кредиту та/або процентів за користування кредитом (згідно Графіка платежів) не зупиняє нарахування процентів протягом строку надання кредиту визначеного п. 3.1. цього Договору, крім випадку прийняття окремого рішення про це </w:t>
      </w:r>
      <w:proofErr w:type="spellStart"/>
      <w:r w:rsidRPr="00DA1983">
        <w:rPr>
          <w:rFonts w:ascii="Times New Roman" w:hAnsi="Times New Roman" w:cs="Times New Roman"/>
          <w:b/>
          <w:sz w:val="24"/>
          <w:szCs w:val="24"/>
        </w:rPr>
        <w:t>Кредитодавцем</w:t>
      </w:r>
      <w:proofErr w:type="spellEnd"/>
      <w:r w:rsidRPr="00DA1983">
        <w:rPr>
          <w:rFonts w:ascii="Times New Roman" w:hAnsi="Times New Roman" w:cs="Times New Roman"/>
          <w:b/>
          <w:sz w:val="24"/>
          <w:szCs w:val="24"/>
        </w:rPr>
        <w:t>.</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У разі порушення строків, передбачених п. 3.1. цього Договору, Позичальник зобов'язаний сплачувати проценти за користування кредитом щомісяця за процентною ставкою, передбаченою п. 4.1. цього Договору, в останній день поточного місяця до повної сплати суми кредиту.</w:t>
      </w:r>
    </w:p>
    <w:p w:rsidR="00B86EA7" w:rsidRPr="00DA1983" w:rsidRDefault="00B86EA7" w:rsidP="00B86EA7">
      <w:pPr>
        <w:pStyle w:val="Textbody"/>
        <w:spacing w:after="0"/>
        <w:ind w:firstLine="708"/>
        <w:jc w:val="both"/>
        <w:rPr>
          <w:rFonts w:ascii="Times New Roman" w:hAnsi="Times New Roman" w:cs="Times New Roman"/>
          <w:b/>
          <w:lang w:val="uk-UA"/>
        </w:rPr>
      </w:pPr>
      <w:r w:rsidRPr="00DA1983">
        <w:rPr>
          <w:rFonts w:ascii="Times New Roman" w:hAnsi="Times New Roman" w:cs="Times New Roman"/>
          <w:b/>
          <w:lang w:val="uk-UA"/>
        </w:rPr>
        <w:t xml:space="preserve">4.7. Позичальник проводить погашення кредиту та процентів за користування кредитом </w:t>
      </w:r>
      <w:r w:rsidRPr="00DA1983">
        <w:rPr>
          <w:rFonts w:ascii="Times New Roman" w:hAnsi="Times New Roman"/>
          <w:b/>
          <w:lang w:val="uk-UA"/>
        </w:rPr>
        <w:t xml:space="preserve">у касу </w:t>
      </w:r>
      <w:proofErr w:type="spellStart"/>
      <w:r w:rsidRPr="00DA1983">
        <w:rPr>
          <w:rFonts w:ascii="Times New Roman" w:hAnsi="Times New Roman"/>
          <w:b/>
          <w:lang w:val="uk-UA"/>
        </w:rPr>
        <w:t>Кредитодавця</w:t>
      </w:r>
      <w:proofErr w:type="spellEnd"/>
      <w:r w:rsidRPr="00DA1983">
        <w:rPr>
          <w:rFonts w:ascii="Times New Roman" w:hAnsi="Times New Roman"/>
          <w:b/>
          <w:lang w:val="uk-UA"/>
        </w:rPr>
        <w:t xml:space="preserve"> за її місцезнаходженням у відповідні робочі дні та години, або  </w:t>
      </w:r>
      <w:r w:rsidRPr="00DA1983">
        <w:rPr>
          <w:rFonts w:ascii="Times New Roman" w:hAnsi="Times New Roman" w:cs="Times New Roman"/>
          <w:b/>
          <w:lang w:val="uk-UA"/>
        </w:rPr>
        <w:t xml:space="preserve"> шляхом перерахування коштів на поточний рахунок </w:t>
      </w:r>
      <w:proofErr w:type="spellStart"/>
      <w:r w:rsidRPr="00DA1983">
        <w:rPr>
          <w:rFonts w:ascii="Times New Roman" w:hAnsi="Times New Roman" w:cs="Times New Roman"/>
          <w:b/>
          <w:lang w:val="uk-UA"/>
        </w:rPr>
        <w:t>Кредитодавця</w:t>
      </w:r>
      <w:proofErr w:type="spellEnd"/>
      <w:r w:rsidRPr="00DA1983">
        <w:rPr>
          <w:rFonts w:ascii="Times New Roman" w:hAnsi="Times New Roman" w:cs="Times New Roman"/>
          <w:b/>
          <w:lang w:val="uk-UA"/>
        </w:rPr>
        <w:t>, визначений розділом 12 цього Договору</w:t>
      </w:r>
      <w:r w:rsidRPr="00DA1983">
        <w:rPr>
          <w:rFonts w:ascii="Times New Roman" w:hAnsi="Times New Roman"/>
          <w:b/>
          <w:lang w:val="uk-UA"/>
        </w:rPr>
        <w:t>.</w:t>
      </w:r>
      <w:r w:rsidRPr="00DA1983">
        <w:rPr>
          <w:rFonts w:cs="Times New Roman"/>
          <w:b/>
          <w:lang w:val="uk-UA"/>
        </w:rPr>
        <w:t xml:space="preserve"> </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 xml:space="preserve">4.8. Відповідно до вимог п. 9) ч.1 ст.12 Закону України «Про  споживче кредитування», орієнтовна реальна річна процентна ставка та орієнтовна загальна вартість кредиту для Позичальника на дату укладення цього Договору, а також, усі припущення, використані для обчислення такої ставки, зазначені в Графіку платежів, що є Додатком №1 до цього Договору. Розмір орієнтовної реальної річної процентної ставки не залежить від способу надання кредиту. Обчислення орієнтовної реальної річної процентної ставки та орієнтовної загальної вартості кредиту базується на припущенні, що цей Договір залишається дійсним протягом строку кредиту та що </w:t>
      </w:r>
      <w:proofErr w:type="spellStart"/>
      <w:r w:rsidRPr="00DA1983">
        <w:rPr>
          <w:rFonts w:ascii="Times New Roman" w:hAnsi="Times New Roman" w:cs="Times New Roman"/>
          <w:b/>
          <w:sz w:val="24"/>
          <w:szCs w:val="24"/>
        </w:rPr>
        <w:t>Кредитодавець</w:t>
      </w:r>
      <w:proofErr w:type="spellEnd"/>
      <w:r w:rsidRPr="00DA1983">
        <w:rPr>
          <w:rFonts w:ascii="Times New Roman" w:hAnsi="Times New Roman" w:cs="Times New Roman"/>
          <w:b/>
          <w:sz w:val="24"/>
          <w:szCs w:val="24"/>
        </w:rPr>
        <w:t xml:space="preserve"> і Позичальник виконають свої обов'язки на умовах та у строки, визначені в цьому Договорі.</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4.9. Всі розрахунки між Сторонами ведуться виключно в національній валюті України.</w:t>
      </w:r>
    </w:p>
    <w:p w:rsidR="00B86EA7" w:rsidRPr="00DA1983" w:rsidRDefault="00B86EA7" w:rsidP="00B86EA7">
      <w:pPr>
        <w:pStyle w:val="a7"/>
        <w:rPr>
          <w:rFonts w:ascii="Times New Roman" w:hAnsi="Times New Roman" w:cs="Times New Roman"/>
          <w:b/>
          <w:sz w:val="24"/>
          <w:szCs w:val="24"/>
        </w:rPr>
      </w:pPr>
      <w:r w:rsidRPr="00DA1983">
        <w:rPr>
          <w:rFonts w:ascii="Times New Roman" w:hAnsi="Times New Roman" w:cs="Times New Roman"/>
          <w:b/>
          <w:sz w:val="24"/>
          <w:szCs w:val="24"/>
        </w:rPr>
        <w:t xml:space="preserve">                                                        </w:t>
      </w:r>
    </w:p>
    <w:p w:rsidR="00B86EA7" w:rsidRPr="00DA1983" w:rsidRDefault="006969B3" w:rsidP="00B86EA7">
      <w:pPr>
        <w:pStyle w:val="a7"/>
        <w:rPr>
          <w:rFonts w:ascii="Times New Roman" w:hAnsi="Times New Roman" w:cs="Times New Roman"/>
          <w:b/>
          <w:sz w:val="24"/>
          <w:szCs w:val="24"/>
        </w:rPr>
      </w:pPr>
      <w:r w:rsidRPr="00DA1983">
        <w:rPr>
          <w:rFonts w:ascii="Times New Roman" w:hAnsi="Times New Roman" w:cs="Times New Roman"/>
          <w:b/>
          <w:sz w:val="24"/>
          <w:szCs w:val="24"/>
        </w:rPr>
        <w:t xml:space="preserve">                                                   </w:t>
      </w:r>
      <w:r w:rsidR="00B86EA7" w:rsidRPr="00DA1983">
        <w:rPr>
          <w:rFonts w:ascii="Times New Roman" w:hAnsi="Times New Roman" w:cs="Times New Roman"/>
          <w:b/>
          <w:sz w:val="24"/>
          <w:szCs w:val="24"/>
        </w:rPr>
        <w:t>5. ЗАБЕЗПЕЧЕННЯ КРЕДИТУ</w:t>
      </w:r>
    </w:p>
    <w:p w:rsidR="00B86EA7" w:rsidRPr="00DA1983" w:rsidRDefault="00B86EA7" w:rsidP="00B86EA7">
      <w:pPr>
        <w:pStyle w:val="a7"/>
        <w:jc w:val="both"/>
        <w:rPr>
          <w:rFonts w:ascii="Times New Roman" w:hAnsi="Times New Roman" w:cs="Times New Roman"/>
          <w:b/>
          <w:sz w:val="24"/>
          <w:szCs w:val="24"/>
        </w:rPr>
      </w:pPr>
      <w:r w:rsidRPr="00DA1983">
        <w:rPr>
          <w:rFonts w:ascii="Times New Roman" w:hAnsi="Times New Roman" w:cs="Times New Roman"/>
          <w:b/>
          <w:sz w:val="24"/>
          <w:szCs w:val="24"/>
        </w:rPr>
        <w:t xml:space="preserve">              5.1. Зобов’язання Позичальника щодо своєчасного повернення кредиту та сплати процентів за користування кредитом забезпечується неустойкою (штрафом, пенею) та/або порукою.</w:t>
      </w:r>
    </w:p>
    <w:p w:rsidR="00B86EA7" w:rsidRPr="00DA1983" w:rsidRDefault="00B86EA7" w:rsidP="00B86EA7">
      <w:pPr>
        <w:pStyle w:val="a7"/>
        <w:ind w:firstLine="708"/>
        <w:jc w:val="both"/>
        <w:rPr>
          <w:rFonts w:ascii="Times New Roman" w:eastAsia="Arial" w:hAnsi="Times New Roman" w:cs="Times New Roman"/>
          <w:b/>
          <w:iCs/>
          <w:sz w:val="24"/>
          <w:szCs w:val="24"/>
        </w:rPr>
      </w:pPr>
      <w:r w:rsidRPr="00DA1983">
        <w:rPr>
          <w:rFonts w:ascii="Times New Roman" w:hAnsi="Times New Roman" w:cs="Times New Roman"/>
          <w:b/>
          <w:sz w:val="24"/>
          <w:szCs w:val="24"/>
        </w:rPr>
        <w:t xml:space="preserve"> </w:t>
      </w:r>
      <w:r w:rsidRPr="00DA1983">
        <w:rPr>
          <w:rFonts w:ascii="Times New Roman" w:eastAsia="Arial" w:hAnsi="Times New Roman" w:cs="Times New Roman"/>
          <w:b/>
          <w:iCs/>
          <w:sz w:val="24"/>
          <w:szCs w:val="24"/>
        </w:rPr>
        <w:t>5.2.</w:t>
      </w:r>
      <w:r w:rsidRPr="00DA1983">
        <w:rPr>
          <w:rFonts w:ascii="Times New Roman" w:eastAsia="Arial" w:hAnsi="Times New Roman" w:cs="Times New Roman"/>
          <w:b/>
          <w:sz w:val="24"/>
          <w:szCs w:val="24"/>
        </w:rPr>
        <w:t xml:space="preserve"> </w:t>
      </w:r>
      <w:r w:rsidRPr="00DA1983">
        <w:rPr>
          <w:rFonts w:ascii="Times New Roman" w:eastAsia="Arial" w:hAnsi="Times New Roman" w:cs="Times New Roman"/>
          <w:b/>
          <w:iCs/>
          <w:sz w:val="24"/>
          <w:szCs w:val="24"/>
        </w:rPr>
        <w:t xml:space="preserve">У випадку, якщо протягом дії цього Договору відбувається втрата забезпечення, в тому числі, але не виключно, внаслідок смерті, оголошення померлою або визнання безвісно відсутньою фізичної особи, що від свого імені надала поруку у забезпечення зобов’язання Позичальника за цим Договором, порушення судом провадження щодо встановлення недійсності або </w:t>
      </w:r>
      <w:proofErr w:type="spellStart"/>
      <w:r w:rsidRPr="00DA1983">
        <w:rPr>
          <w:rFonts w:ascii="Times New Roman" w:eastAsia="Arial" w:hAnsi="Times New Roman" w:cs="Times New Roman"/>
          <w:b/>
          <w:iCs/>
          <w:sz w:val="24"/>
          <w:szCs w:val="24"/>
        </w:rPr>
        <w:t>неукладеності</w:t>
      </w:r>
      <w:proofErr w:type="spellEnd"/>
      <w:r w:rsidRPr="00DA1983">
        <w:rPr>
          <w:rFonts w:ascii="Times New Roman" w:eastAsia="Arial" w:hAnsi="Times New Roman" w:cs="Times New Roman"/>
          <w:b/>
          <w:iCs/>
          <w:sz w:val="24"/>
          <w:szCs w:val="24"/>
        </w:rPr>
        <w:t xml:space="preserve"> будь-якого з документів/договорів забезпечення, а також визнання їх судом неукладеними або недійсними, припинення будь-якого з договорів</w:t>
      </w:r>
      <w:r w:rsidRPr="00DA1983">
        <w:rPr>
          <w:rFonts w:eastAsia="Arial" w:cs="Times New Roman"/>
          <w:b/>
          <w:iCs/>
          <w:sz w:val="24"/>
          <w:szCs w:val="24"/>
        </w:rPr>
        <w:t xml:space="preserve"> </w:t>
      </w:r>
      <w:r w:rsidRPr="00DA1983">
        <w:rPr>
          <w:rFonts w:ascii="Times New Roman" w:eastAsia="Arial" w:hAnsi="Times New Roman" w:cs="Times New Roman"/>
          <w:b/>
          <w:iCs/>
          <w:sz w:val="24"/>
          <w:szCs w:val="24"/>
        </w:rPr>
        <w:t xml:space="preserve">забезпечення, крім випадків, коли він припинений на підставі угоди з </w:t>
      </w:r>
      <w:proofErr w:type="spellStart"/>
      <w:r w:rsidRPr="00DA1983">
        <w:rPr>
          <w:rFonts w:ascii="Times New Roman" w:eastAsia="Arial" w:hAnsi="Times New Roman" w:cs="Times New Roman"/>
          <w:b/>
          <w:iCs/>
          <w:sz w:val="24"/>
          <w:szCs w:val="24"/>
        </w:rPr>
        <w:t>Кредитодавцем</w:t>
      </w:r>
      <w:proofErr w:type="spellEnd"/>
      <w:r w:rsidRPr="00DA1983">
        <w:rPr>
          <w:rFonts w:ascii="Times New Roman" w:eastAsia="Arial" w:hAnsi="Times New Roman" w:cs="Times New Roman"/>
          <w:b/>
          <w:iCs/>
          <w:sz w:val="24"/>
          <w:szCs w:val="24"/>
        </w:rPr>
        <w:t xml:space="preserve"> або внаслідок повного виконання умов цього Договору, Позичальник у строк не пізніше 15 (п’ятнадцяти) календарних днів із дня втрати забезпечення зобов’язаний надати </w:t>
      </w:r>
      <w:proofErr w:type="spellStart"/>
      <w:r w:rsidRPr="00DA1983">
        <w:rPr>
          <w:rFonts w:ascii="Times New Roman" w:eastAsia="Arial" w:hAnsi="Times New Roman" w:cs="Times New Roman"/>
          <w:b/>
          <w:iCs/>
          <w:sz w:val="24"/>
          <w:szCs w:val="24"/>
        </w:rPr>
        <w:t>Кредитодавцю</w:t>
      </w:r>
      <w:proofErr w:type="spellEnd"/>
      <w:r w:rsidRPr="00DA1983">
        <w:rPr>
          <w:rFonts w:ascii="Times New Roman" w:eastAsia="Arial" w:hAnsi="Times New Roman" w:cs="Times New Roman"/>
          <w:b/>
          <w:iCs/>
          <w:sz w:val="24"/>
          <w:szCs w:val="24"/>
        </w:rPr>
        <w:t xml:space="preserve"> рівноцінну заміну</w:t>
      </w:r>
      <w:r w:rsidRPr="00DA1983">
        <w:rPr>
          <w:rFonts w:ascii="Times New Roman" w:eastAsia="Arial" w:hAnsi="Times New Roman" w:cs="Times New Roman"/>
          <w:b/>
          <w:i/>
          <w:iCs/>
          <w:sz w:val="24"/>
          <w:szCs w:val="24"/>
        </w:rPr>
        <w:t>.</w:t>
      </w:r>
    </w:p>
    <w:p w:rsidR="00B86EA7" w:rsidRPr="00DA1983" w:rsidRDefault="00B86EA7" w:rsidP="00B86EA7">
      <w:pPr>
        <w:widowControl/>
        <w:suppressAutoHyphens w:val="0"/>
        <w:ind w:firstLine="708"/>
        <w:jc w:val="both"/>
        <w:rPr>
          <w:rFonts w:eastAsia="Arial" w:cs="Times New Roman"/>
          <w:b/>
          <w:lang w:val="uk-UA" w:eastAsia="uk-UA"/>
        </w:rPr>
      </w:pPr>
      <w:r w:rsidRPr="00DA1983">
        <w:rPr>
          <w:rFonts w:eastAsia="Arial" w:cs="Times New Roman"/>
          <w:b/>
          <w:lang w:val="uk-UA" w:eastAsia="uk-UA"/>
        </w:rPr>
        <w:t>5.3. Крім визначеного п. 5.1. цього Договору забезпечення кредиту також забезпечується всім належним Позичальнику на праві власності майном та коштами, на які згідно чинного законодавства України може бути звернено стягнення.</w:t>
      </w:r>
    </w:p>
    <w:p w:rsidR="00B86EA7" w:rsidRPr="00DA1983" w:rsidRDefault="00B86EA7" w:rsidP="00B86EA7">
      <w:pPr>
        <w:spacing w:after="283"/>
        <w:ind w:firstLine="708"/>
        <w:jc w:val="both"/>
        <w:rPr>
          <w:rFonts w:eastAsia="Albany" w:cs="Times New Roman"/>
          <w:b/>
          <w:lang w:val="uk-UA"/>
        </w:rPr>
      </w:pPr>
      <w:r w:rsidRPr="00DA1983">
        <w:rPr>
          <w:rFonts w:eastAsia="Albany" w:cs="Times New Roman"/>
          <w:b/>
          <w:lang w:val="uk-UA"/>
        </w:rPr>
        <w:t xml:space="preserve">5.4. У разі погіршення фінансового стану Позичальника, який визначається за методикою </w:t>
      </w:r>
      <w:proofErr w:type="spellStart"/>
      <w:r w:rsidRPr="00DA1983">
        <w:rPr>
          <w:rFonts w:eastAsia="Albany" w:cs="Times New Roman"/>
          <w:b/>
          <w:lang w:val="uk-UA"/>
        </w:rPr>
        <w:t>Кредитодавця</w:t>
      </w:r>
      <w:proofErr w:type="spellEnd"/>
      <w:r w:rsidRPr="00DA1983">
        <w:rPr>
          <w:rFonts w:eastAsia="Albany" w:cs="Times New Roman"/>
          <w:b/>
          <w:lang w:val="uk-UA"/>
        </w:rPr>
        <w:t xml:space="preserve">, або у разі звернення Позичальника до </w:t>
      </w:r>
      <w:proofErr w:type="spellStart"/>
      <w:r w:rsidRPr="00DA1983">
        <w:rPr>
          <w:rFonts w:eastAsia="Albany" w:cs="Times New Roman"/>
          <w:b/>
          <w:lang w:val="uk-UA"/>
        </w:rPr>
        <w:t>Кредитодавця</w:t>
      </w:r>
      <w:proofErr w:type="spellEnd"/>
      <w:r w:rsidRPr="00DA1983">
        <w:rPr>
          <w:rFonts w:eastAsia="Albany" w:cs="Times New Roman"/>
          <w:b/>
          <w:lang w:val="uk-UA"/>
        </w:rPr>
        <w:t xml:space="preserve"> з письмовим клопотанням про перенесення строків платежів відповідно до п. 6.2.2. цього Договору Позичальник в строк не пізніше 15 (п’ятнадцяти) календарних днів з дня отримання повідомлення </w:t>
      </w:r>
      <w:proofErr w:type="spellStart"/>
      <w:r w:rsidRPr="00DA1983">
        <w:rPr>
          <w:rFonts w:eastAsia="Albany" w:cs="Times New Roman"/>
          <w:b/>
          <w:lang w:val="uk-UA"/>
        </w:rPr>
        <w:t>Кредитодавця</w:t>
      </w:r>
      <w:proofErr w:type="spellEnd"/>
      <w:r w:rsidRPr="00DA1983">
        <w:rPr>
          <w:rFonts w:eastAsia="Albany" w:cs="Times New Roman"/>
          <w:b/>
          <w:lang w:val="uk-UA"/>
        </w:rPr>
        <w:t xml:space="preserve"> зобов’язаний за погодженням з </w:t>
      </w:r>
      <w:proofErr w:type="spellStart"/>
      <w:r w:rsidRPr="00DA1983">
        <w:rPr>
          <w:rFonts w:eastAsia="Albany" w:cs="Times New Roman"/>
          <w:b/>
          <w:lang w:val="uk-UA"/>
        </w:rPr>
        <w:t>Кредитодавцем</w:t>
      </w:r>
      <w:proofErr w:type="spellEnd"/>
      <w:r w:rsidRPr="00DA1983">
        <w:rPr>
          <w:rFonts w:eastAsia="Albany" w:cs="Times New Roman"/>
          <w:b/>
          <w:lang w:val="uk-UA"/>
        </w:rPr>
        <w:t xml:space="preserve"> надати додаткове забезпечення.</w:t>
      </w:r>
    </w:p>
    <w:p w:rsidR="00B86EA7" w:rsidRPr="00DA1983" w:rsidRDefault="00B86EA7" w:rsidP="00B86EA7">
      <w:pPr>
        <w:pStyle w:val="a7"/>
        <w:rPr>
          <w:rFonts w:ascii="Times New Roman" w:hAnsi="Times New Roman" w:cs="Times New Roman"/>
          <w:b/>
          <w:sz w:val="24"/>
          <w:szCs w:val="24"/>
        </w:rPr>
      </w:pPr>
      <w:r w:rsidRPr="00DA1983">
        <w:rPr>
          <w:rFonts w:ascii="Times New Roman" w:hAnsi="Times New Roman" w:cs="Times New Roman"/>
          <w:b/>
          <w:sz w:val="24"/>
          <w:szCs w:val="24"/>
        </w:rPr>
        <w:t xml:space="preserve">                                         6. IНШI ПРАВА ТА ОБОВ'ЯЗКИ СТОРIН</w:t>
      </w:r>
    </w:p>
    <w:p w:rsidR="00B86EA7" w:rsidRPr="00DA1983" w:rsidRDefault="00B86EA7" w:rsidP="00B86EA7">
      <w:pPr>
        <w:pStyle w:val="a7"/>
        <w:ind w:firstLine="709"/>
        <w:jc w:val="both"/>
        <w:rPr>
          <w:rFonts w:ascii="Times New Roman" w:eastAsia="Arial" w:hAnsi="Times New Roman" w:cs="Times New Roman"/>
          <w:b/>
          <w:iCs/>
          <w:sz w:val="24"/>
          <w:szCs w:val="24"/>
        </w:rPr>
      </w:pPr>
      <w:r w:rsidRPr="00DA1983">
        <w:rPr>
          <w:rFonts w:ascii="Times New Roman" w:hAnsi="Times New Roman" w:cs="Times New Roman"/>
          <w:b/>
          <w:sz w:val="24"/>
          <w:szCs w:val="24"/>
        </w:rPr>
        <w:t xml:space="preserve"> </w:t>
      </w:r>
      <w:r w:rsidRPr="00DA1983">
        <w:rPr>
          <w:rFonts w:ascii="Times New Roman" w:eastAsia="Arial" w:hAnsi="Times New Roman" w:cs="Times New Roman"/>
          <w:b/>
          <w:iCs/>
          <w:sz w:val="24"/>
          <w:szCs w:val="24"/>
        </w:rPr>
        <w:t>6.1. Позичальник  крім обов'язків, передбачених вищезазначеними пунктами цього Договору, зобов'язаний:</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6.1.1. Використати кредит за цільовим призначенням.</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6.1.2. Надавати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всі необхідні документи для здійснення перевірки використання кредиту за цільовим призначенням.</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6.1.3. Вчасно здійснювати платежі щодо погашення кредиту і процентів, нарахованих за користування кредитом, відповідно до Графіка платежів.</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6.1.4. Письмово повідомляти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про зміни місця проживання, роботи, контактних телефонів, прізвища та/або імені та/або по-батькові, про настання суттєвих змін в його діяльності та/або зміну інформації, що надавалася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(у тому числі у зв’язку із закінченням строку (припинення) дії, втрати чинності чи визнання недійсними поданих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документів; втрати чинності/обміну ідентифікаційного документа Позичальника; набуття Позичальником та/або членами його сім’ї та або пов’язаними з ним особами статусу (PEP) публічно значущих осіб) та інші обставини, що здатні вплинути на виконання зобов’язань Сторін за цим Договором, протягом 15 робочих днів з моменту їх виникнення.</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6.1.5. Укласти договір з </w:t>
      </w:r>
      <w:proofErr w:type="spellStart"/>
      <w:r w:rsidRPr="00DA1983">
        <w:rPr>
          <w:rFonts w:eastAsia="Arial" w:cs="Times New Roman"/>
          <w:b/>
          <w:lang w:val="uk-UA" w:eastAsia="uk-UA"/>
        </w:rPr>
        <w:t>Кредитодавцем</w:t>
      </w:r>
      <w:proofErr w:type="spellEnd"/>
      <w:r w:rsidRPr="00DA1983">
        <w:rPr>
          <w:rFonts w:eastAsia="Arial" w:cs="Times New Roman"/>
          <w:b/>
          <w:lang w:val="uk-UA" w:eastAsia="uk-UA"/>
        </w:rPr>
        <w:t xml:space="preserve"> щодо забезпечення виконання зобов’язання Позичальником перед </w:t>
      </w:r>
      <w:proofErr w:type="spellStart"/>
      <w:r w:rsidRPr="00DA1983">
        <w:rPr>
          <w:rFonts w:eastAsia="Arial" w:cs="Times New Roman"/>
          <w:b/>
          <w:lang w:val="uk-UA" w:eastAsia="uk-UA"/>
        </w:rPr>
        <w:t>Кредитодавцем</w:t>
      </w:r>
      <w:proofErr w:type="spellEnd"/>
      <w:r w:rsidRPr="00DA1983">
        <w:rPr>
          <w:rFonts w:eastAsia="Arial" w:cs="Times New Roman"/>
          <w:b/>
          <w:lang w:val="uk-UA" w:eastAsia="uk-UA"/>
        </w:rPr>
        <w:t xml:space="preserve"> за цим Договором, якщо забезпечення зобов’язання підлягає оформленню окремим договором.</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6.1.6. У випадку прострочення сплати частини або всієї суми кредиту сплатити нараховані проценти за користування кредитом виходячи з фактичного строку користування кредитом, включаючи день погашення.</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6.1.7. Протягом семи календарних днів з дати подання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письмового повідомлення про відмову від цього Договору повернути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грошові кошти, одержані згідно з цим Договором, та сплатити проценти за період з дня одержання коштів до дня їх повернення за ставкою, встановленою цим Договором. В такому разі повернення Позичальником грошових коштів, одержаних згідно з цим Договором, та сплата процентів за період з дня одержання коштів до дня їх повернення за ставкою, встановленою цим Договором, не є </w:t>
      </w:r>
      <w:proofErr w:type="spellStart"/>
      <w:r w:rsidRPr="00DA1983">
        <w:rPr>
          <w:rFonts w:eastAsia="Arial" w:cs="Times New Roman"/>
          <w:b/>
          <w:lang w:val="uk-UA" w:eastAsia="uk-UA"/>
        </w:rPr>
        <w:t>платежами</w:t>
      </w:r>
      <w:proofErr w:type="spellEnd"/>
      <w:r w:rsidRPr="00DA1983">
        <w:rPr>
          <w:rFonts w:eastAsia="Arial" w:cs="Times New Roman"/>
          <w:b/>
          <w:lang w:val="uk-UA" w:eastAsia="uk-UA"/>
        </w:rPr>
        <w:t xml:space="preserve">, </w:t>
      </w:r>
      <w:proofErr w:type="spellStart"/>
      <w:r w:rsidRPr="00DA1983">
        <w:rPr>
          <w:rFonts w:eastAsia="Arial" w:cs="Times New Roman"/>
          <w:b/>
          <w:lang w:val="uk-UA" w:eastAsia="uk-UA"/>
        </w:rPr>
        <w:t>відшкодуваннями</w:t>
      </w:r>
      <w:proofErr w:type="spellEnd"/>
      <w:r w:rsidRPr="00DA1983">
        <w:rPr>
          <w:rFonts w:eastAsia="Arial" w:cs="Times New Roman"/>
          <w:b/>
          <w:lang w:val="uk-UA" w:eastAsia="uk-UA"/>
        </w:rPr>
        <w:t>, штрафними санкціями за реалізацію Позичальником права на відмову від цього Договору.</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Позичальник не зобов'язаний сплачувати будь-які інші платежі у зв'язку з відмовою від цього Договору.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6.1.8. Отримати згоду третіх осіб на обробку їхніх персональних даних до передачі таких персональних даних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Форма інформаційного повідомлення, за допомогою якої Позичальником здійснюється передача персональних даних третіх осіб при укладенні цього договору, повинна містити повідомлення про кримінальну відповідальність, передбачену статтею 182 Кримінального кодексу України, за незаконне збирання, зберігання, використання, поширення конфіденційної інформації про третіх осіб.</w:t>
      </w:r>
    </w:p>
    <w:p w:rsidR="00B86EA7" w:rsidRPr="00DA1983" w:rsidRDefault="00B86EA7" w:rsidP="00B86EA7">
      <w:pPr>
        <w:widowControl/>
        <w:suppressAutoHyphens w:val="0"/>
        <w:ind w:firstLine="709"/>
        <w:jc w:val="both"/>
        <w:rPr>
          <w:rFonts w:eastAsia="Arial" w:cs="Times New Roman"/>
          <w:b/>
          <w:iCs/>
          <w:lang w:val="uk-UA" w:eastAsia="uk-UA"/>
        </w:rPr>
      </w:pPr>
      <w:r w:rsidRPr="00DA1983">
        <w:rPr>
          <w:rFonts w:eastAsia="Arial" w:cs="Times New Roman"/>
          <w:b/>
          <w:iCs/>
          <w:lang w:val="uk-UA" w:eastAsia="uk-UA"/>
        </w:rPr>
        <w:t>6.2. Позичальник має право:</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6.2.1. В будь-який час повністю або частково достроково повернути кредит, у тому числі шляхом збільшення суми періодичних платежів.</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Здійснення дострокового часткового повернення кредиту у поточному місяці не звільняє Позичальника від сплати чергового платежу в наступних місяцях, відповідно до Графіку платежів.</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6.2.2. Звертатися до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з письмовим клопотанням про перенесення строків платежів (повернення кредиту та/або сплати процентів) у разі виникнення тимчасових фінансових або інших ускладнень з незалежних від Позичальника причин.</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6.2.3. Протягом чотирнадцяти календарних днів з дня укладення цього Договору відмовитися від цього Договору без пояснення причин, у тому числі в разі отримання ним грошових коштів (далі – строк відмови), за умови надання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повідомлення у письмовій формі (у паперовому вигляді або у вигляді електронного документа, створеного згідно з вимогами, визначеними Законом України „Про електронні документи та електронний документообіг”, а також з урахуванням особливостей, передбачених Законом України „Про електронну комерцію”) до закінчення строку відмови. Якщо Позичальник подає повідомлення не особисто, воно має бути засвідчене нотаріально або подане і підписане представником за наявності довіреності на вчинення таких дій.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6.2.4. Протягом строку дії цього Договору звертатись до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з питань виконання сторонами умов цього Договору одним із способів (за вибором Позичальника), наведених нижче:</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особисто за місцем знаходження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письмово, шляхом направлення листа на  адресу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шляхом електронного звернення на електронну адресу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у телефонному режимі за телефоном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6.2.5. Протягом строку дії цього Договору звернутися до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з письмовою заявою</w:t>
      </w:r>
      <w:r w:rsidRPr="00DA1983">
        <w:rPr>
          <w:rFonts w:eastAsia="Arial" w:cs="Times New Roman"/>
          <w:b/>
          <w:strike/>
          <w:lang w:val="uk-UA" w:eastAsia="uk-UA"/>
        </w:rPr>
        <w:t xml:space="preserve"> </w:t>
      </w:r>
      <w:r w:rsidRPr="00DA1983">
        <w:rPr>
          <w:rFonts w:eastAsia="Arial" w:cs="Times New Roman"/>
          <w:b/>
          <w:lang w:val="uk-UA" w:eastAsia="uk-UA"/>
        </w:rPr>
        <w:t xml:space="preserve">про безоплатне надання  письмової інформації про поточний розмір заборгованості Позичальника, розмір суми кредиту, повернутої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зокрема інформацію про платежі за цим Договором, які сплачені, які належить сплатити, дати сплати або періоди у часі та умови сплати таких сум (за можливості зазначення таких умов).</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6.2.6. Звернутись до Національного банку України у разі порушення </w:t>
      </w:r>
      <w:r w:rsidRPr="00DA1983">
        <w:rPr>
          <w:rFonts w:eastAsia="Arial" w:cs="Times New Roman"/>
          <w:b/>
          <w:u w:val="single"/>
          <w:lang w:val="uk-UA" w:eastAsia="uk-UA"/>
        </w:rPr>
        <w:tab/>
      </w:r>
      <w:proofErr w:type="spellStart"/>
      <w:r w:rsidRPr="00DA1983">
        <w:rPr>
          <w:rFonts w:eastAsia="Arial" w:cs="Times New Roman"/>
          <w:b/>
          <w:iCs/>
          <w:lang w:val="uk-UA" w:eastAsia="uk-UA"/>
        </w:rPr>
        <w:t>Кредитодавцем</w:t>
      </w:r>
      <w:proofErr w:type="spellEnd"/>
      <w:r w:rsidRPr="00DA1983">
        <w:rPr>
          <w:rFonts w:eastAsia="Arial" w:cs="Times New Roman"/>
          <w:b/>
          <w:iCs/>
          <w:lang w:val="uk-UA" w:eastAsia="uk-UA"/>
        </w:rPr>
        <w:t xml:space="preserve"> </w:t>
      </w:r>
      <w:r w:rsidRPr="00DA1983">
        <w:rPr>
          <w:rFonts w:eastAsia="Arial" w:cs="Times New Roman"/>
          <w:b/>
          <w:lang w:val="uk-UA" w:eastAsia="uk-UA"/>
        </w:rPr>
        <w:t>законодавства у сфері споживчого кредитування, у тому числі порушення вимог щодо взаємодії із Позичальником при врегулюванні простроченої заборгованості (вимог щодо етичної поведінки), а також на звернення до суду з позовом про відшкодування шкоди, завданої Позичальнику у процесі врегулювання простроченої заборгованості.</w:t>
      </w:r>
    </w:p>
    <w:p w:rsidR="00B86EA7" w:rsidRPr="00DA1983" w:rsidRDefault="00B86EA7" w:rsidP="00B86EA7">
      <w:pPr>
        <w:widowControl/>
        <w:suppressAutoHyphens w:val="0"/>
        <w:ind w:firstLine="709"/>
        <w:jc w:val="both"/>
        <w:rPr>
          <w:rFonts w:eastAsia="Arial" w:cs="Times New Roman"/>
          <w:b/>
          <w:iCs/>
          <w:lang w:val="uk-UA" w:eastAsia="uk-UA"/>
        </w:rPr>
      </w:pPr>
      <w:r w:rsidRPr="00DA1983">
        <w:rPr>
          <w:rFonts w:eastAsia="Arial" w:cs="Times New Roman"/>
          <w:b/>
          <w:iCs/>
          <w:lang w:val="uk-UA" w:eastAsia="uk-UA"/>
        </w:rPr>
        <w:t xml:space="preserve">6.3. </w:t>
      </w:r>
      <w:proofErr w:type="spellStart"/>
      <w:r w:rsidRPr="00DA1983">
        <w:rPr>
          <w:rFonts w:eastAsia="Arial" w:cs="Times New Roman"/>
          <w:b/>
          <w:iCs/>
          <w:lang w:val="uk-UA" w:eastAsia="uk-UA"/>
        </w:rPr>
        <w:t>Кредитодавець</w:t>
      </w:r>
      <w:proofErr w:type="spellEnd"/>
      <w:r w:rsidRPr="00DA1983">
        <w:rPr>
          <w:rFonts w:eastAsia="Arial" w:cs="Times New Roman"/>
          <w:b/>
          <w:iCs/>
          <w:lang w:val="uk-UA" w:eastAsia="uk-UA"/>
        </w:rPr>
        <w:t xml:space="preserve"> крім обов'язків, передбачених вищезазначеними пунктами цього Договору, зобов'язаний:</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6.3.1. Письмово повідомляти Позичальника про зміни місцезнаходження, а також інших відомостей, зазначених у розділі 12 цього Договору протягом 15 робочих днів з моменту їх виникнення.</w:t>
      </w:r>
    </w:p>
    <w:p w:rsidR="00B86EA7" w:rsidRPr="00DA1983" w:rsidRDefault="00B86EA7" w:rsidP="00B86EA7">
      <w:pPr>
        <w:widowControl/>
        <w:suppressAutoHyphens w:val="0"/>
        <w:ind w:firstLine="709"/>
        <w:jc w:val="both"/>
        <w:rPr>
          <w:rFonts w:eastAsia="Arial" w:cs="Times New Roman"/>
          <w:b/>
          <w:highlight w:val="cyan"/>
          <w:lang w:val="uk-UA" w:eastAsia="uk-UA"/>
        </w:rPr>
      </w:pPr>
      <w:r w:rsidRPr="00DA1983">
        <w:rPr>
          <w:rFonts w:eastAsia="Arial" w:cs="Times New Roman"/>
          <w:b/>
          <w:lang w:val="uk-UA" w:eastAsia="uk-UA"/>
        </w:rPr>
        <w:t xml:space="preserve">6.3.2. У разі письмового звернення Позичальника щодо перенесення строків платежів (повернення кредиту та/або сплати процентів) у зв’язку з виникненням тимчасових фінансових або інших ускладнень розглянути таке звернення протягом 15 робочих днів та дати чітку і однозначну відповідь. У будь-якому випадку перенесення строків платежів (повернення кредиту та/або сплати процентів) оформляється додатковим договором.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Позичальник не має права за власною ініціативою в односторонньому порядку продовжувати строк кредитування або строк виплати кредиту, передбачений цим Договором.</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6.3.3. Прийняти від Позичальника платежі у разі дострокового повернення кредиту без встановлення Позичальнику будь-якої плати, пов'язаної з достроковим поверненням кредиту.</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6.3.4. У письмовій формі повідомити Позичальника про затримання Позичальником сплати частини кредиту та/або процентів щонайменше на один календарний місяць.</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6.3.5. Безоплатно надавати за письмовою заявою Позичальника протягом </w:t>
      </w:r>
      <w:r w:rsidRPr="00DA1983">
        <w:rPr>
          <w:rFonts w:eastAsia="Arial" w:cs="Times New Roman"/>
          <w:b/>
          <w:u w:val="single"/>
          <w:lang w:val="uk-UA" w:eastAsia="uk-UA"/>
        </w:rPr>
        <w:t>14</w:t>
      </w:r>
      <w:r w:rsidRPr="00DA1983">
        <w:rPr>
          <w:rFonts w:eastAsia="Arial" w:cs="Times New Roman"/>
          <w:b/>
          <w:lang w:val="uk-UA" w:eastAsia="uk-UA"/>
        </w:rPr>
        <w:t xml:space="preserve"> робочих днів від дати отримання такої заяви письмову інформацію про поточний розмір заборгованості Позичальника, розмір суми кредиту, повернутої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зокрема інформацію про платежі за цим Договором, які сплачені, які належить сплатити, дати сплати або періоди у часі та умови сплати таких сум (за можливості зазначення таких умов).</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6.3.6. Під час першої взаємодії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п. 11.6 цього Договору та які надали згоду на таку взаємодію, у рамках врегулювання простроченої заборгованості </w:t>
      </w:r>
      <w:proofErr w:type="spellStart"/>
      <w:r w:rsidRPr="00DA1983">
        <w:rPr>
          <w:rFonts w:eastAsia="Arial" w:cs="Times New Roman"/>
          <w:b/>
          <w:u w:val="single"/>
          <w:lang w:val="uk-UA" w:eastAsia="uk-UA"/>
        </w:rPr>
        <w:t>Кредитодавець</w:t>
      </w:r>
      <w:proofErr w:type="spellEnd"/>
      <w:r w:rsidRPr="00DA1983">
        <w:rPr>
          <w:rFonts w:eastAsia="Arial" w:cs="Times New Roman"/>
          <w:b/>
          <w:lang w:val="uk-UA" w:eastAsia="uk-UA"/>
        </w:rPr>
        <w:t xml:space="preserve"> зобов’язаний повідомити:</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1) повне найменування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  номер телефону для здійснення зв’язку та адресу (електронну або поштову) для листування;</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2) прізвище, власне ім’я, по батькові (за наявності) особи, яка здійснює взаємодію із споживачем, його близькими особами, представником, спадкоємцем, поручителем, майновим поручителем або третіми особами, взаємодія з якими передбачена п. 11.6 цього Договору та які надали згоду на таку взаємодію, або ім’я та індекс, за допомогою якого </w:t>
      </w:r>
      <w:proofErr w:type="spellStart"/>
      <w:r w:rsidRPr="00DA1983">
        <w:rPr>
          <w:rFonts w:eastAsia="Arial" w:cs="Times New Roman"/>
          <w:b/>
          <w:lang w:val="uk-UA" w:eastAsia="uk-UA"/>
        </w:rPr>
        <w:t>Кредитодавець</w:t>
      </w:r>
      <w:proofErr w:type="spellEnd"/>
      <w:r w:rsidRPr="00DA1983">
        <w:rPr>
          <w:rFonts w:eastAsia="Arial" w:cs="Times New Roman"/>
          <w:b/>
          <w:lang w:val="uk-UA" w:eastAsia="uk-UA"/>
        </w:rPr>
        <w:t xml:space="preserve">  однозначно ідентифікує особу, яка здійснює взаємодію, або зазначення про використання для взаємодії програмного забезпечення або технології, якщо взаємодія здійснюється без залучення працівника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нового кредитора, колекторської компанії);</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3) реквізити цього Договору, як правову підставу взаємодії;</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4) розмір простроченої заборгованості (розмір кредиту, проценти за користування кредитом, розмір комісії та інших платежів, пов’язаних з отриманням, обслуговуванням і поверненням кредиту), розмір неустойки та інших платежів, що стягуються при невиконанні зобов’язання за цим Договором або відповідно до закону. У разі звернення відповідно до цього Договору до третіх осіб, взаємодія з якими передбачена п. 11.6 цього Договору та які надали згоду на таку взаємодію, у тому числі до близьких осіб,  інформація про розмір простроченої заборгованості повідомляється лише за наявності згоди Позичальника на передачу інформації про наявність простроченої заборгованості таким особам.</w:t>
      </w:r>
    </w:p>
    <w:p w:rsidR="00B86EA7" w:rsidRPr="00DA1983" w:rsidRDefault="00B86EA7" w:rsidP="00B86EA7">
      <w:pPr>
        <w:widowControl/>
        <w:suppressAutoHyphens w:val="0"/>
        <w:ind w:firstLine="567"/>
        <w:jc w:val="both"/>
        <w:rPr>
          <w:rFonts w:eastAsia="Cambria Math" w:cs="Times New Roman"/>
          <w:b/>
          <w:lang w:val="uk-UA" w:eastAsia="ar-SA" w:bidi="ar-SA"/>
        </w:rPr>
      </w:pPr>
      <w:r w:rsidRPr="00DA1983">
        <w:rPr>
          <w:rFonts w:eastAsia="Cambria Math" w:cs="Times New Roman"/>
          <w:b/>
          <w:lang w:val="uk-UA" w:eastAsia="ar-SA" w:bidi="ar-SA"/>
        </w:rPr>
        <w:t xml:space="preserve">6.3.7. На вимогу Позичальника, його близьких осіб, представника, спадкоємця, поручителя або майнового поручителя, взаємодія з якими передбачена п. 11.6 цього Договору та які надали згоду на таку взаємодію, протягом семи робочих днів після першої взаємодії при врегулюванні простроченої заборгованості (якщо інший строк не встановлено законом) надати документи, що підтверджують інформацію, зазначену у </w:t>
      </w:r>
      <w:proofErr w:type="spellStart"/>
      <w:r w:rsidRPr="00DA1983">
        <w:rPr>
          <w:rFonts w:eastAsia="Cambria Math" w:cs="Times New Roman"/>
          <w:b/>
          <w:lang w:val="uk-UA" w:eastAsia="ar-SA" w:bidi="ar-SA"/>
        </w:rPr>
        <w:t>п.п</w:t>
      </w:r>
      <w:proofErr w:type="spellEnd"/>
      <w:r w:rsidRPr="00DA1983">
        <w:rPr>
          <w:rFonts w:eastAsia="Cambria Math" w:cs="Times New Roman"/>
          <w:b/>
          <w:lang w:val="uk-UA" w:eastAsia="ar-SA" w:bidi="ar-SA"/>
        </w:rPr>
        <w:t xml:space="preserve">. 4) п. 6.3.6 цього Договору, особисто або шляхом направлення листа на зазначену в  цьому Договорі адресу (електронну або поштову), або в ході особистої зустрічі за місцем проживання, перебування або за місцем роботи Позичальника або за місцезнаходженням </w:t>
      </w:r>
      <w:proofErr w:type="spellStart"/>
      <w:r w:rsidRPr="00DA1983">
        <w:rPr>
          <w:rFonts w:eastAsia="Cambria Math" w:cs="Times New Roman"/>
          <w:b/>
          <w:lang w:val="uk-UA" w:eastAsia="ar-SA" w:bidi="ar-SA"/>
        </w:rPr>
        <w:t>Кредитодавця</w:t>
      </w:r>
      <w:proofErr w:type="spellEnd"/>
      <w:r w:rsidRPr="00DA1983">
        <w:rPr>
          <w:rFonts w:eastAsia="Cambria Math" w:cs="Times New Roman"/>
          <w:b/>
          <w:lang w:val="uk-UA" w:eastAsia="ar-SA" w:bidi="ar-SA"/>
        </w:rPr>
        <w:t>.</w:t>
      </w:r>
    </w:p>
    <w:p w:rsidR="00B86EA7" w:rsidRPr="00DA1983" w:rsidRDefault="00B86EA7" w:rsidP="00B86EA7">
      <w:pPr>
        <w:widowControl/>
        <w:suppressAutoHyphens w:val="0"/>
        <w:ind w:firstLine="567"/>
        <w:jc w:val="both"/>
        <w:rPr>
          <w:rFonts w:eastAsia="Cambria Math" w:cs="Times New Roman"/>
          <w:b/>
          <w:lang w:val="uk-UA" w:eastAsia="ar-SA" w:bidi="ar-SA"/>
        </w:rPr>
      </w:pPr>
      <w:proofErr w:type="spellStart"/>
      <w:r w:rsidRPr="00DA1983">
        <w:rPr>
          <w:rFonts w:eastAsia="Cambria Math" w:cs="Times New Roman"/>
          <w:b/>
          <w:lang w:val="uk-UA" w:eastAsia="ar-SA" w:bidi="ar-SA"/>
        </w:rPr>
        <w:t>Кредитодавець</w:t>
      </w:r>
      <w:proofErr w:type="spellEnd"/>
      <w:r w:rsidRPr="00DA1983">
        <w:rPr>
          <w:rFonts w:eastAsia="Cambria Math" w:cs="Times New Roman"/>
          <w:b/>
          <w:lang w:val="uk-UA" w:eastAsia="ar-SA" w:bidi="ar-SA"/>
        </w:rPr>
        <w:t xml:space="preserve"> не має права за власною ініціативою повторно взаємодіяти із Позичальником, його близькими особами, представником, спадкоємцем, поручителем або майновим поручителем, взаємодія з якими передбачена п. 11.6 цього Договору та які надали згоду на таку взаємодію, до моменту надання підтвердних документів, що підтверджують інформацію, зазначену у </w:t>
      </w:r>
      <w:proofErr w:type="spellStart"/>
      <w:r w:rsidRPr="00DA1983">
        <w:rPr>
          <w:rFonts w:eastAsia="Cambria Math" w:cs="Times New Roman"/>
          <w:b/>
          <w:lang w:val="uk-UA" w:eastAsia="ar-SA" w:bidi="ar-SA"/>
        </w:rPr>
        <w:t>п.п</w:t>
      </w:r>
      <w:proofErr w:type="spellEnd"/>
      <w:r w:rsidRPr="00DA1983">
        <w:rPr>
          <w:rFonts w:eastAsia="Cambria Math" w:cs="Times New Roman"/>
          <w:b/>
          <w:lang w:val="uk-UA" w:eastAsia="ar-SA" w:bidi="ar-SA"/>
        </w:rPr>
        <w:t>. 4) п. 6.3.6 цього Договору.</w:t>
      </w:r>
    </w:p>
    <w:p w:rsidR="00B86EA7" w:rsidRPr="00DA1983" w:rsidRDefault="00B86EA7" w:rsidP="00B86EA7">
      <w:pPr>
        <w:widowControl/>
        <w:suppressAutoHyphens w:val="0"/>
        <w:ind w:firstLine="567"/>
        <w:jc w:val="both"/>
        <w:rPr>
          <w:rFonts w:eastAsia="Cambria Math" w:cs="Times New Roman"/>
          <w:b/>
          <w:lang w:val="uk-UA" w:eastAsia="ar-SA" w:bidi="ar-SA"/>
        </w:rPr>
      </w:pPr>
      <w:r w:rsidRPr="00DA1983">
        <w:rPr>
          <w:rFonts w:eastAsia="Cambria Math" w:cs="Times New Roman"/>
          <w:b/>
          <w:lang w:val="uk-UA" w:eastAsia="ar-SA" w:bidi="ar-SA"/>
        </w:rPr>
        <w:t>Для цілей цього пункту моментом надання відповідних підтвердних документів є будь-який із таких:</w:t>
      </w:r>
    </w:p>
    <w:p w:rsidR="00B86EA7" w:rsidRPr="00DA1983" w:rsidRDefault="00B86EA7" w:rsidP="00B86EA7">
      <w:pPr>
        <w:widowControl/>
        <w:suppressAutoHyphens w:val="0"/>
        <w:ind w:firstLine="567"/>
        <w:jc w:val="both"/>
        <w:rPr>
          <w:rFonts w:eastAsia="Cambria Math" w:cs="Times New Roman"/>
          <w:b/>
          <w:lang w:val="uk-UA" w:eastAsia="ar-SA" w:bidi="ar-SA"/>
        </w:rPr>
      </w:pPr>
      <w:r w:rsidRPr="00DA1983">
        <w:rPr>
          <w:rFonts w:eastAsia="Cambria Math" w:cs="Times New Roman"/>
          <w:b/>
          <w:lang w:val="uk-UA" w:eastAsia="ar-SA" w:bidi="ar-SA"/>
        </w:rPr>
        <w:t xml:space="preserve">1) момент отримання </w:t>
      </w:r>
      <w:r w:rsidRPr="00DA1983">
        <w:rPr>
          <w:rFonts w:eastAsia="Cambria Math" w:cs="Times New Roman"/>
          <w:b/>
          <w:lang w:val="uk-UA" w:eastAsia="ar-SA" w:bidi="ar-SA"/>
        </w:rPr>
        <w:tab/>
      </w:r>
      <w:proofErr w:type="spellStart"/>
      <w:r w:rsidRPr="00DA1983">
        <w:rPr>
          <w:rFonts w:eastAsia="Cambria Math" w:cs="Times New Roman"/>
          <w:b/>
          <w:lang w:val="uk-UA" w:eastAsia="ar-SA" w:bidi="ar-SA"/>
        </w:rPr>
        <w:t>Кредитодавцем</w:t>
      </w:r>
      <w:proofErr w:type="spellEnd"/>
      <w:r w:rsidRPr="00DA1983">
        <w:rPr>
          <w:rFonts w:eastAsia="Cambria Math" w:cs="Times New Roman"/>
          <w:b/>
          <w:lang w:val="uk-UA" w:eastAsia="ar-SA" w:bidi="ar-SA"/>
        </w:rPr>
        <w:t xml:space="preserve"> підтвердження направлення споживачу, його близьким особам, представнику, спадкоємцю, поручителю або майновому поручителю підтвердних документів - у разі направлення таких документів електронною поштою;</w:t>
      </w:r>
    </w:p>
    <w:p w:rsidR="00B86EA7" w:rsidRPr="00DA1983" w:rsidRDefault="00B86EA7" w:rsidP="00B86EA7">
      <w:pPr>
        <w:widowControl/>
        <w:suppressAutoHyphens w:val="0"/>
        <w:ind w:firstLine="567"/>
        <w:jc w:val="both"/>
        <w:rPr>
          <w:rFonts w:eastAsia="Cambria Math" w:cs="Times New Roman"/>
          <w:b/>
          <w:lang w:val="uk-UA" w:eastAsia="ar-SA" w:bidi="ar-SA"/>
        </w:rPr>
      </w:pPr>
      <w:r w:rsidRPr="00DA1983">
        <w:rPr>
          <w:rFonts w:eastAsia="Cambria Math" w:cs="Times New Roman"/>
          <w:b/>
          <w:lang w:val="uk-UA" w:eastAsia="ar-SA" w:bidi="ar-SA"/>
        </w:rPr>
        <w:t xml:space="preserve">2) 23 година 59 хвилин десятого робочого дня з дня направлення </w:t>
      </w:r>
      <w:proofErr w:type="spellStart"/>
      <w:r w:rsidRPr="00DA1983">
        <w:rPr>
          <w:rFonts w:eastAsia="Cambria Math" w:cs="Times New Roman"/>
          <w:b/>
          <w:lang w:val="uk-UA" w:eastAsia="ar-SA" w:bidi="ar-SA"/>
        </w:rPr>
        <w:t>Кредитодавцем</w:t>
      </w:r>
      <w:proofErr w:type="spellEnd"/>
      <w:r w:rsidRPr="00DA1983">
        <w:rPr>
          <w:rFonts w:eastAsia="Cambria Math" w:cs="Times New Roman"/>
          <w:b/>
          <w:lang w:val="uk-UA" w:eastAsia="ar-SA" w:bidi="ar-SA"/>
        </w:rPr>
        <w:t xml:space="preserve"> рекомендованого поштового відправлення з описом вкладення, що містило відповідні підтвердні документи, або момент отримання повідомлення про вручення зазначеного поштового відправлення, якщо таке повідомлення отримано </w:t>
      </w:r>
      <w:proofErr w:type="spellStart"/>
      <w:r w:rsidRPr="00DA1983">
        <w:rPr>
          <w:rFonts w:eastAsia="Cambria Math" w:cs="Times New Roman"/>
          <w:b/>
          <w:lang w:val="uk-UA" w:eastAsia="ar-SA" w:bidi="ar-SA"/>
        </w:rPr>
        <w:t>Кредитодавцем</w:t>
      </w:r>
      <w:proofErr w:type="spellEnd"/>
      <w:r w:rsidRPr="00DA1983">
        <w:rPr>
          <w:rFonts w:eastAsia="Cambria Math" w:cs="Times New Roman"/>
          <w:b/>
          <w:lang w:val="uk-UA" w:eastAsia="ar-SA" w:bidi="ar-SA"/>
        </w:rPr>
        <w:t xml:space="preserve"> раніше зазначеного 10-денного строку.</w:t>
      </w:r>
    </w:p>
    <w:p w:rsidR="00B86EA7" w:rsidRPr="00DA1983" w:rsidRDefault="00B86EA7" w:rsidP="00B86EA7">
      <w:pPr>
        <w:widowControl/>
        <w:suppressAutoHyphens w:val="0"/>
        <w:ind w:firstLine="567"/>
        <w:jc w:val="both"/>
        <w:rPr>
          <w:rFonts w:eastAsia="Cambria Math" w:cs="Times New Roman"/>
          <w:b/>
          <w:lang w:val="uk-UA" w:eastAsia="ar-SA" w:bidi="ar-SA"/>
        </w:rPr>
      </w:pPr>
      <w:r w:rsidRPr="00DA1983">
        <w:rPr>
          <w:rFonts w:eastAsia="Cambria Math" w:cs="Times New Roman"/>
          <w:b/>
          <w:lang w:val="uk-UA" w:eastAsia="ar-SA" w:bidi="ar-SA"/>
        </w:rPr>
        <w:t>6.3.8. Під час врегулювання простроченої заборгованості здійснювати у встановленому Національним банком України порядку фіксування кожної безпосередньої взаємодії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п. 11.6 цього Договору та які надали згоду на таку взаємодію,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 а також попередити зазначених осіб про таке фіксування.</w:t>
      </w:r>
    </w:p>
    <w:p w:rsidR="00B86EA7" w:rsidRPr="00DA1983" w:rsidRDefault="00B86EA7" w:rsidP="00B86EA7">
      <w:pPr>
        <w:widowControl/>
        <w:suppressAutoHyphens w:val="0"/>
        <w:ind w:firstLine="567"/>
        <w:jc w:val="both"/>
        <w:rPr>
          <w:rFonts w:eastAsia="Cambria Math" w:cs="Times New Roman"/>
          <w:b/>
          <w:lang w:val="uk-UA" w:eastAsia="ar-SA" w:bidi="ar-SA"/>
        </w:rPr>
      </w:pPr>
      <w:r w:rsidRPr="00DA1983">
        <w:rPr>
          <w:rFonts w:eastAsia="Cambria Math" w:cs="Times New Roman"/>
          <w:b/>
          <w:lang w:val="uk-UA" w:eastAsia="ar-SA" w:bidi="ar-SA"/>
        </w:rPr>
        <w:t>6.3.9. Здійснювати обробку виключно персональних даних Позичальника, його близьких осіб, представника, спадкоємця, поручителя, майнового поручителя або третіх осіб, взаємодія з якими передбачена п. 11.6 цього Договору та які надали згоду на таку взаємодію, обов’язок з обробки яких покладений на них законом, а також персональних даних, що містяться у матеріалах та даних, зібраних у процесі взаємодії при врегулюванні простроченої заборгованості.</w:t>
      </w:r>
    </w:p>
    <w:p w:rsidR="00B86EA7" w:rsidRPr="00DA1983" w:rsidRDefault="00B86EA7" w:rsidP="00B86EA7">
      <w:pPr>
        <w:widowControl/>
        <w:suppressAutoHyphens w:val="0"/>
        <w:ind w:firstLine="567"/>
        <w:jc w:val="both"/>
        <w:rPr>
          <w:rFonts w:eastAsia="Cambria Math" w:cs="Times New Roman"/>
          <w:b/>
          <w:lang w:val="uk-UA" w:eastAsia="ar-SA" w:bidi="ar-SA"/>
        </w:rPr>
      </w:pPr>
      <w:r w:rsidRPr="00DA1983">
        <w:rPr>
          <w:rFonts w:eastAsia="Cambria Math" w:cs="Times New Roman"/>
          <w:b/>
          <w:lang w:val="uk-UA" w:eastAsia="ar-SA" w:bidi="ar-SA"/>
        </w:rPr>
        <w:t>6.3.10. Дотримуватися вимог частини п‘ятої статті 25 Закону України „Про споживче кредитування”.</w:t>
      </w:r>
    </w:p>
    <w:p w:rsidR="00B86EA7" w:rsidRPr="00DA1983" w:rsidRDefault="001377DF" w:rsidP="001377DF">
      <w:pPr>
        <w:widowControl/>
        <w:suppressAutoHyphens w:val="0"/>
        <w:jc w:val="both"/>
        <w:rPr>
          <w:rFonts w:eastAsia="Arial" w:cs="Times New Roman"/>
          <w:b/>
          <w:iCs/>
          <w:lang w:val="uk-UA" w:eastAsia="uk-UA"/>
        </w:rPr>
      </w:pPr>
      <w:r w:rsidRPr="00DA1983">
        <w:rPr>
          <w:rFonts w:eastAsia="Arial" w:cs="Times New Roman"/>
          <w:b/>
          <w:lang w:val="uk-UA" w:eastAsia="uk-UA"/>
        </w:rPr>
        <w:t xml:space="preserve">            </w:t>
      </w:r>
      <w:r w:rsidR="00B86EA7" w:rsidRPr="00DA1983">
        <w:rPr>
          <w:rFonts w:eastAsia="Arial" w:cs="Times New Roman"/>
          <w:b/>
          <w:iCs/>
          <w:lang w:val="uk-UA" w:eastAsia="uk-UA"/>
        </w:rPr>
        <w:t xml:space="preserve">6.4. </w:t>
      </w:r>
      <w:proofErr w:type="spellStart"/>
      <w:r w:rsidR="00B86EA7" w:rsidRPr="00DA1983">
        <w:rPr>
          <w:rFonts w:eastAsia="Arial" w:cs="Times New Roman"/>
          <w:b/>
          <w:iCs/>
          <w:lang w:val="uk-UA" w:eastAsia="uk-UA"/>
        </w:rPr>
        <w:t>Кредитодавець</w:t>
      </w:r>
      <w:proofErr w:type="spellEnd"/>
      <w:r w:rsidR="00B86EA7" w:rsidRPr="00DA1983">
        <w:rPr>
          <w:rFonts w:eastAsia="Arial" w:cs="Times New Roman"/>
          <w:b/>
          <w:iCs/>
          <w:lang w:val="uk-UA" w:eastAsia="uk-UA"/>
        </w:rPr>
        <w:t xml:space="preserve"> має право:</w:t>
      </w:r>
    </w:p>
    <w:p w:rsidR="00B86EA7" w:rsidRPr="00DA1983" w:rsidRDefault="00B86EA7" w:rsidP="00B86EA7">
      <w:pPr>
        <w:autoSpaceDE w:val="0"/>
        <w:autoSpaceDN w:val="0"/>
        <w:adjustRightInd w:val="0"/>
        <w:ind w:firstLine="709"/>
        <w:jc w:val="both"/>
        <w:rPr>
          <w:rFonts w:eastAsia="Albany" w:cs="Times New Roman"/>
          <w:b/>
          <w:lang w:val="uk-UA"/>
        </w:rPr>
      </w:pPr>
      <w:r w:rsidRPr="00DA1983">
        <w:rPr>
          <w:rFonts w:eastAsia="Albany" w:cs="Times New Roman"/>
          <w:b/>
          <w:lang w:val="uk-UA"/>
        </w:rPr>
        <w:t>6.4.1. Вимагати від Позичальника виконання ним умов цього Договору.</w:t>
      </w:r>
    </w:p>
    <w:p w:rsidR="00B86EA7" w:rsidRPr="00DA1983" w:rsidRDefault="00B86EA7" w:rsidP="00B86EA7">
      <w:pPr>
        <w:widowControl/>
        <w:tabs>
          <w:tab w:val="left" w:pos="1080"/>
        </w:tabs>
        <w:suppressAutoHyphens w:val="0"/>
        <w:ind w:firstLine="709"/>
        <w:jc w:val="both"/>
        <w:rPr>
          <w:rFonts w:eastAsia="Arial" w:cs="Times New Roman"/>
          <w:b/>
          <w:lang w:val="uk-UA" w:eastAsia="uk-UA"/>
        </w:rPr>
      </w:pPr>
      <w:r w:rsidRPr="00DA1983">
        <w:rPr>
          <w:rFonts w:eastAsia="Arial" w:cs="Times New Roman"/>
          <w:b/>
          <w:lang w:val="uk-UA" w:eastAsia="uk-UA"/>
        </w:rPr>
        <w:t xml:space="preserve">6.4.2. Вимагати від Позичальника укладення договору щодо забезпечення виконання зобов’язання Позичальником перед </w:t>
      </w:r>
      <w:proofErr w:type="spellStart"/>
      <w:r w:rsidRPr="00DA1983">
        <w:rPr>
          <w:rFonts w:eastAsia="Arial" w:cs="Times New Roman"/>
          <w:b/>
          <w:lang w:val="uk-UA" w:eastAsia="uk-UA"/>
        </w:rPr>
        <w:t>Кредитодавцем</w:t>
      </w:r>
      <w:proofErr w:type="spellEnd"/>
      <w:r w:rsidRPr="00DA1983">
        <w:rPr>
          <w:rFonts w:eastAsia="Arial" w:cs="Times New Roman"/>
          <w:b/>
          <w:lang w:val="uk-UA" w:eastAsia="uk-UA"/>
        </w:rPr>
        <w:t xml:space="preserve"> за цим Договором.</w:t>
      </w:r>
    </w:p>
    <w:p w:rsidR="00B86EA7" w:rsidRPr="00DA1983" w:rsidRDefault="00B86EA7" w:rsidP="00B86EA7">
      <w:pPr>
        <w:widowControl/>
        <w:tabs>
          <w:tab w:val="left" w:pos="1080"/>
        </w:tabs>
        <w:suppressAutoHyphens w:val="0"/>
        <w:ind w:firstLine="709"/>
        <w:jc w:val="both"/>
        <w:rPr>
          <w:rFonts w:eastAsia="Arial" w:cs="Times New Roman"/>
          <w:b/>
          <w:lang w:val="uk-UA" w:eastAsia="uk-UA"/>
        </w:rPr>
      </w:pPr>
      <w:r w:rsidRPr="00DA1983">
        <w:rPr>
          <w:rFonts w:eastAsia="Arial" w:cs="Times New Roman"/>
          <w:b/>
          <w:lang w:val="uk-UA" w:eastAsia="uk-UA"/>
        </w:rPr>
        <w:t>6.4.3. Вимагати дострокового повернення кредиту, строк виплати якого ще не настав, в повному обсязі, та сплати процентів за весь фактичний строк користування кредитом у випадку наявності хоча б однієї із зазначених обставин:</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 xml:space="preserve">а)  затримання сплати Позичальником частини кредиту та/або процентів щонайменше на один календарний місяць, </w:t>
      </w:r>
    </w:p>
    <w:p w:rsidR="00B86EA7" w:rsidRPr="00DA1983" w:rsidRDefault="00B86EA7" w:rsidP="00B86EA7">
      <w:pPr>
        <w:suppressAutoHyphens w:val="0"/>
        <w:ind w:firstLine="709"/>
        <w:jc w:val="both"/>
        <w:rPr>
          <w:rFonts w:eastAsia="Arial" w:cs="Times New Roman"/>
          <w:b/>
          <w:lang w:val="uk-UA" w:eastAsia="uk-UA"/>
        </w:rPr>
      </w:pPr>
      <w:r w:rsidRPr="00DA1983">
        <w:rPr>
          <w:rFonts w:eastAsia="Arial" w:cs="Times New Roman"/>
          <w:b/>
          <w:lang w:val="uk-UA" w:eastAsia="uk-UA"/>
        </w:rPr>
        <w:t>б) у випадках, передбачених ст.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B86EA7" w:rsidRPr="00DA1983" w:rsidRDefault="00B86EA7" w:rsidP="00B86EA7">
      <w:pPr>
        <w:suppressAutoHyphens w:val="0"/>
        <w:ind w:firstLine="709"/>
        <w:jc w:val="both"/>
        <w:rPr>
          <w:rFonts w:eastAsia="Arial" w:cs="Times New Roman"/>
          <w:b/>
          <w:lang w:val="uk-UA" w:eastAsia="uk-UA"/>
        </w:rPr>
      </w:pPr>
      <w:r w:rsidRPr="00DA1983">
        <w:rPr>
          <w:rFonts w:eastAsia="Arial" w:cs="Times New Roman"/>
          <w:b/>
          <w:lang w:val="uk-UA" w:eastAsia="uk-UA"/>
        </w:rPr>
        <w:t xml:space="preserve">Позичальник вважається таким, що отримав вимогу, якщо вимога вручена Позичальнику особисто під розпис або надіслана Позичальнику рекомендованим листом за </w:t>
      </w:r>
      <w:proofErr w:type="spellStart"/>
      <w:r w:rsidRPr="00DA1983">
        <w:rPr>
          <w:rFonts w:eastAsia="Arial" w:cs="Times New Roman"/>
          <w:b/>
          <w:lang w:val="uk-UA" w:eastAsia="uk-UA"/>
        </w:rPr>
        <w:t>адресою</w:t>
      </w:r>
      <w:proofErr w:type="spellEnd"/>
      <w:r w:rsidRPr="00DA1983">
        <w:rPr>
          <w:rFonts w:eastAsia="Arial" w:cs="Times New Roman"/>
          <w:b/>
          <w:lang w:val="uk-UA" w:eastAsia="uk-UA"/>
        </w:rPr>
        <w:t xml:space="preserve">, зазначеною Позичальником в цьому Договорі або в повідомленні, згідно з п. 6.1.4. цього Договору, навіть якщо Позичальник відмовився від отримання листа, не звернувся до поштового відділення за отриманням листа або змінив місце проживання та не повідомив про це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w:t>
      </w:r>
    </w:p>
    <w:p w:rsidR="00B86EA7" w:rsidRPr="00DA1983" w:rsidRDefault="00B86EA7" w:rsidP="00B86EA7">
      <w:pPr>
        <w:pStyle w:val="a7"/>
        <w:tabs>
          <w:tab w:val="left" w:pos="1080"/>
        </w:tabs>
        <w:ind w:firstLine="426"/>
        <w:jc w:val="both"/>
        <w:rPr>
          <w:rFonts w:ascii="Times New Roman" w:hAnsi="Times New Roman" w:cs="Times New Roman"/>
          <w:b/>
          <w:sz w:val="24"/>
          <w:szCs w:val="24"/>
        </w:rPr>
      </w:pPr>
      <w:r w:rsidRPr="00DA1983">
        <w:rPr>
          <w:rFonts w:ascii="Times New Roman" w:hAnsi="Times New Roman" w:cs="Times New Roman"/>
          <w:b/>
          <w:sz w:val="24"/>
          <w:szCs w:val="24"/>
        </w:rPr>
        <w:t xml:space="preserve">     6.4.4. У випадку, коли сума заборгованості за кредитом та/або процентами за користування кредитом щонайменше дорівнює розміру місячного платежу згідно Графіку платежів (Додаток № 1 до Договору), вимагати у судовому порядку:</w:t>
      </w:r>
    </w:p>
    <w:p w:rsidR="00B86EA7" w:rsidRPr="00DA1983" w:rsidRDefault="00B86EA7" w:rsidP="00B86EA7">
      <w:pPr>
        <w:pStyle w:val="a7"/>
        <w:tabs>
          <w:tab w:val="left" w:pos="1080"/>
        </w:tabs>
        <w:ind w:firstLine="709"/>
        <w:jc w:val="both"/>
        <w:rPr>
          <w:rFonts w:ascii="Times New Roman" w:hAnsi="Times New Roman" w:cs="Times New Roman"/>
          <w:b/>
          <w:sz w:val="24"/>
          <w:szCs w:val="24"/>
        </w:rPr>
      </w:pPr>
      <w:r w:rsidRPr="00DA1983">
        <w:rPr>
          <w:rFonts w:ascii="Times New Roman" w:hAnsi="Times New Roman" w:cs="Times New Roman"/>
          <w:b/>
          <w:sz w:val="24"/>
          <w:szCs w:val="24"/>
        </w:rPr>
        <w:t xml:space="preserve">а) повернення часткової заборгованості кредиту, процентів згідно Графіку платежів (Додаток  № 1 до Договору) за весь фактичний строк користування кредитом,  пені, передбаченої п. 8.4. цього Договору та штрафу, передбаченого п. 8.5. цього Договору  ; </w:t>
      </w:r>
    </w:p>
    <w:p w:rsidR="00B86EA7" w:rsidRPr="00DA1983" w:rsidRDefault="00B86EA7" w:rsidP="00B86EA7">
      <w:pPr>
        <w:pStyle w:val="a7"/>
        <w:tabs>
          <w:tab w:val="left" w:pos="1080"/>
        </w:tabs>
        <w:ind w:firstLine="709"/>
        <w:jc w:val="both"/>
        <w:rPr>
          <w:rFonts w:ascii="Times New Roman" w:hAnsi="Times New Roman" w:cs="Times New Roman"/>
          <w:b/>
          <w:sz w:val="24"/>
          <w:szCs w:val="24"/>
        </w:rPr>
      </w:pPr>
      <w:r w:rsidRPr="00DA1983">
        <w:rPr>
          <w:rFonts w:ascii="Times New Roman" w:hAnsi="Times New Roman" w:cs="Times New Roman"/>
          <w:b/>
          <w:sz w:val="24"/>
          <w:szCs w:val="24"/>
        </w:rPr>
        <w:t xml:space="preserve">б) дострокового повернення залишку кредиту, сплати процентів за весь фактичний строк користування кредитом , пені, передбаченої п. 8.4. цього Договору та штрафу, передбаченого п. 8.5. цього Договору ; </w:t>
      </w:r>
    </w:p>
    <w:p w:rsidR="00B86EA7" w:rsidRPr="00DA1983" w:rsidRDefault="00B86EA7" w:rsidP="00B86EA7">
      <w:pPr>
        <w:widowControl/>
        <w:suppressAutoHyphens w:val="0"/>
        <w:jc w:val="both"/>
        <w:rPr>
          <w:rFonts w:eastAsia="Arial" w:cs="Times New Roman"/>
          <w:b/>
          <w:lang w:val="uk-UA" w:eastAsia="uk-UA"/>
        </w:rPr>
      </w:pPr>
      <w:r w:rsidRPr="00DA1983">
        <w:rPr>
          <w:rFonts w:eastAsia="Arial" w:cs="Times New Roman"/>
          <w:b/>
          <w:lang w:val="uk-UA" w:eastAsia="uk-UA"/>
        </w:rPr>
        <w:t xml:space="preserve">            6.5. Усі права та обов’язки Позичальника щодо цього Договору можуть за згодою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перейти до третьої особи.</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6.6. У випадку смерті Позичальника, що наступила до закінчення строку дії цього Договору, всі права і обов’язки щодо цього Договору переходять до його спадкоємців у порядку, визначеному чинним законодавством України.</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6.7. Якщо </w:t>
      </w:r>
      <w:proofErr w:type="spellStart"/>
      <w:r w:rsidRPr="00DA1983">
        <w:rPr>
          <w:rFonts w:eastAsia="Arial" w:cs="Times New Roman"/>
          <w:b/>
          <w:lang w:val="uk-UA" w:eastAsia="uk-UA"/>
        </w:rPr>
        <w:t>Кредитодавець</w:t>
      </w:r>
      <w:proofErr w:type="spellEnd"/>
      <w:r w:rsidRPr="00DA1983">
        <w:rPr>
          <w:rFonts w:eastAsia="Arial" w:cs="Times New Roman"/>
          <w:b/>
          <w:lang w:val="uk-UA" w:eastAsia="uk-UA"/>
        </w:rPr>
        <w:t xml:space="preserve"> на основі п. 6.4.3. цього Договору вимагає повернення споживчого кредиту, повернення споживчого кредиту може бути здійснено Позичальником протягом тридцяти календарних днів з дня одержання повідомлення про таку вимогу від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Якщо протягом цього періоду Позичальник усуне порушення умов цього Договору про надання споживчого кредиту, вимога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втрачає чинність.</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6.8. </w:t>
      </w:r>
      <w:proofErr w:type="spellStart"/>
      <w:r w:rsidRPr="00DA1983">
        <w:rPr>
          <w:rFonts w:eastAsia="Arial" w:cs="Times New Roman"/>
          <w:b/>
          <w:lang w:val="uk-UA" w:eastAsia="uk-UA"/>
        </w:rPr>
        <w:t>Кредитодавець</w:t>
      </w:r>
      <w:proofErr w:type="spellEnd"/>
      <w:r w:rsidRPr="00DA1983">
        <w:rPr>
          <w:rFonts w:eastAsia="Arial" w:cs="Times New Roman"/>
          <w:b/>
          <w:lang w:val="uk-UA" w:eastAsia="uk-UA"/>
        </w:rPr>
        <w:t xml:space="preserve"> має право для донесення до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Позичальником у процесі укладення, виконання та припинення цього Договору. Якщо під час першої взаємодії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з такою третьою особою вона висловила заборону на здійснення обробки її персональних даних, </w:t>
      </w:r>
      <w:proofErr w:type="spellStart"/>
      <w:r w:rsidRPr="00DA1983">
        <w:rPr>
          <w:rFonts w:eastAsia="Arial" w:cs="Times New Roman"/>
          <w:b/>
          <w:lang w:val="uk-UA" w:eastAsia="uk-UA"/>
        </w:rPr>
        <w:t>Кредитодавець</w:t>
      </w:r>
      <w:proofErr w:type="spellEnd"/>
      <w:r w:rsidRPr="00DA1983">
        <w:rPr>
          <w:rFonts w:eastAsia="Arial" w:cs="Times New Roman"/>
          <w:b/>
          <w:lang w:val="uk-UA" w:eastAsia="uk-UA"/>
        </w:rPr>
        <w:t xml:space="preserve"> зобов’язаний негайно припинити здійснення такої обробки. 6.10. </w:t>
      </w:r>
      <w:proofErr w:type="spellStart"/>
      <w:r w:rsidRPr="00DA1983">
        <w:rPr>
          <w:rFonts w:eastAsia="Arial" w:cs="Times New Roman"/>
          <w:b/>
          <w:lang w:val="uk-UA" w:eastAsia="uk-UA"/>
        </w:rPr>
        <w:t>Кредитодавець</w:t>
      </w:r>
      <w:proofErr w:type="spellEnd"/>
      <w:r w:rsidRPr="00DA1983">
        <w:rPr>
          <w:rFonts w:eastAsia="Arial" w:cs="Times New Roman"/>
          <w:b/>
          <w:lang w:val="uk-UA" w:eastAsia="uk-UA"/>
        </w:rPr>
        <w:t xml:space="preserve"> має право здійснювати взаємодію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п. 11.6 цього Договору та які надали згоду на таку взаємодію, у рамках врегулювання простроченої заборгованості.</w:t>
      </w:r>
    </w:p>
    <w:p w:rsidR="00B86EA7" w:rsidRPr="00DA1983" w:rsidRDefault="00B86EA7" w:rsidP="00B86EA7">
      <w:pPr>
        <w:widowControl/>
        <w:suppressAutoHyphens w:val="0"/>
        <w:ind w:firstLine="567"/>
        <w:jc w:val="both"/>
        <w:rPr>
          <w:rFonts w:eastAsia="Arial" w:cs="Times New Roman"/>
          <w:b/>
          <w:lang w:val="uk-UA" w:eastAsia="uk-UA"/>
        </w:rPr>
      </w:pPr>
      <w:r w:rsidRPr="00DA1983">
        <w:rPr>
          <w:rFonts w:eastAsia="Arial" w:cs="Times New Roman"/>
          <w:b/>
          <w:lang w:val="uk-UA" w:eastAsia="uk-UA"/>
        </w:rPr>
        <w:t xml:space="preserve">6.9.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заборонено повідомляти інформацію про укладення Позичальником цього Договору, його умови, стан виконання, наявність простроченої заборгованості та її розмір особам, які не є стороною цього Договору. Ця заборона не поширюється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цим Договором та які надали згоду на таку взаємодію,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 </w:t>
      </w:r>
    </w:p>
    <w:p w:rsidR="00B86EA7" w:rsidRPr="00DA1983" w:rsidRDefault="00B86EA7" w:rsidP="00B86EA7">
      <w:pPr>
        <w:widowControl/>
        <w:suppressAutoHyphens w:val="0"/>
        <w:ind w:firstLine="567"/>
        <w:jc w:val="both"/>
        <w:rPr>
          <w:rFonts w:eastAsia="Arial" w:cs="Times New Roman"/>
          <w:b/>
          <w:lang w:val="uk-UA" w:eastAsia="uk-UA"/>
        </w:rPr>
      </w:pPr>
      <w:r w:rsidRPr="00DA1983">
        <w:rPr>
          <w:rFonts w:eastAsia="Arial" w:cs="Times New Roman"/>
          <w:b/>
          <w:lang w:val="uk-UA" w:eastAsia="uk-UA"/>
        </w:rPr>
        <w:t>6.10. Для листування/взаємодії сторони використовують місце проживання/місцезнаходження, номери телефонів, інші засоби зв’язку, що зазначені в розділі 12 цього Договору та/або інших письмових заявах Позичальника</w:t>
      </w:r>
    </w:p>
    <w:p w:rsidR="00B86EA7" w:rsidRPr="00DA1983" w:rsidRDefault="00B86EA7" w:rsidP="00B86EA7">
      <w:pPr>
        <w:pStyle w:val="a7"/>
        <w:rPr>
          <w:rFonts w:ascii="Times New Roman" w:hAnsi="Times New Roman" w:cs="Times New Roman"/>
          <w:b/>
          <w:sz w:val="24"/>
          <w:szCs w:val="24"/>
        </w:rPr>
      </w:pPr>
    </w:p>
    <w:p w:rsidR="00B86EA7" w:rsidRPr="00DA1983" w:rsidRDefault="00B86EA7" w:rsidP="00B86EA7">
      <w:pPr>
        <w:pStyle w:val="a7"/>
        <w:rPr>
          <w:rFonts w:ascii="Times New Roman" w:hAnsi="Times New Roman" w:cs="Times New Roman"/>
          <w:b/>
          <w:sz w:val="24"/>
          <w:szCs w:val="24"/>
        </w:rPr>
      </w:pPr>
      <w:r w:rsidRPr="00DA1983">
        <w:rPr>
          <w:rFonts w:ascii="Times New Roman" w:hAnsi="Times New Roman" w:cs="Times New Roman"/>
          <w:b/>
          <w:sz w:val="24"/>
          <w:szCs w:val="24"/>
        </w:rPr>
        <w:t xml:space="preserve">         7. ЗАСТЕРЕЖЕННЯ ПОЗИЧАЛЬНИКА ЩОДО ДІЙСНОСТІ УМОВ ДОГОВОРУ</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7.1. При укладанні цього Договору Позичальник підтверджує що:</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1) він є повністю дієздатним та щодо нього немає рішень судів (які набрали законної сили та не скасовані іншими рішеннями) про обмеження його у дієздатності чи визнання недієздатним, а також йому невідомо про розгляд судами справ з вказаними вимогами;</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2) його волевиявлення є вільним та відповідає його внутрішній волі;</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3) він не перебуває під впливом тяжкої для нього обставини, що змушує його укласти цей Договір;</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4) він чітко усвідомлює всі умови цього Договору та не перебуває під впливом помилки чи обману;</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5) він вважає умови цього Договору вигідними для себе;</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6) документи, надані ним для отримання кредиту є достовірними та відображають його реальний фінансовий стан на дату надання документів;</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7) майно, яким забезпечується виконання зобов’язання за цим Договором належить йому на праві власності, не обмежене в обігу (обороті) та під заставою не перебуває.</w:t>
      </w:r>
    </w:p>
    <w:p w:rsidR="00E43174" w:rsidRPr="00DA1983" w:rsidRDefault="00B86EA7" w:rsidP="00B86EA7">
      <w:pPr>
        <w:pStyle w:val="a7"/>
        <w:rPr>
          <w:rFonts w:ascii="Times New Roman" w:hAnsi="Times New Roman" w:cs="Times New Roman"/>
          <w:b/>
          <w:sz w:val="24"/>
          <w:szCs w:val="24"/>
        </w:rPr>
      </w:pPr>
      <w:r w:rsidRPr="00DA1983">
        <w:rPr>
          <w:rFonts w:ascii="Times New Roman" w:hAnsi="Times New Roman" w:cs="Times New Roman"/>
          <w:b/>
          <w:sz w:val="24"/>
          <w:szCs w:val="24"/>
        </w:rPr>
        <w:t xml:space="preserve">                                                </w:t>
      </w:r>
    </w:p>
    <w:p w:rsidR="00B86EA7" w:rsidRPr="00DA1983" w:rsidRDefault="00E43174" w:rsidP="00B86EA7">
      <w:pPr>
        <w:pStyle w:val="a7"/>
        <w:rPr>
          <w:rFonts w:ascii="Times New Roman" w:hAnsi="Times New Roman" w:cs="Times New Roman"/>
          <w:b/>
          <w:sz w:val="24"/>
          <w:szCs w:val="24"/>
        </w:rPr>
      </w:pPr>
      <w:r w:rsidRPr="00DA1983">
        <w:rPr>
          <w:rFonts w:ascii="Times New Roman" w:hAnsi="Times New Roman" w:cs="Times New Roman"/>
          <w:b/>
          <w:sz w:val="24"/>
          <w:szCs w:val="24"/>
        </w:rPr>
        <w:t xml:space="preserve">                                          </w:t>
      </w:r>
      <w:r w:rsidR="00B86EA7" w:rsidRPr="00DA1983">
        <w:rPr>
          <w:rFonts w:ascii="Times New Roman" w:hAnsi="Times New Roman" w:cs="Times New Roman"/>
          <w:b/>
          <w:sz w:val="24"/>
          <w:szCs w:val="24"/>
        </w:rPr>
        <w:t xml:space="preserve"> 8. ВIДПОВIДАЛЬНIСТЬ СТОРIН</w:t>
      </w:r>
    </w:p>
    <w:p w:rsidR="00B86EA7" w:rsidRPr="00DA1983" w:rsidRDefault="00B86EA7" w:rsidP="00B86EA7">
      <w:pPr>
        <w:pStyle w:val="a7"/>
        <w:ind w:firstLine="709"/>
        <w:jc w:val="both"/>
        <w:rPr>
          <w:rFonts w:ascii="Times New Roman" w:hAnsi="Times New Roman" w:cs="Times New Roman"/>
          <w:b/>
          <w:bCs/>
          <w:sz w:val="24"/>
          <w:szCs w:val="24"/>
        </w:rPr>
      </w:pPr>
      <w:r w:rsidRPr="00DA1983">
        <w:rPr>
          <w:rFonts w:ascii="Times New Roman" w:hAnsi="Times New Roman" w:cs="Times New Roman"/>
          <w:b/>
          <w:sz w:val="24"/>
          <w:szCs w:val="24"/>
        </w:rPr>
        <w:t>8.1.</w:t>
      </w:r>
      <w:r w:rsidRPr="00DA1983">
        <w:rPr>
          <w:rFonts w:ascii="Times New Roman" w:hAnsi="Times New Roman" w:cs="Times New Roman"/>
          <w:b/>
          <w:bCs/>
          <w:sz w:val="24"/>
          <w:szCs w:val="24"/>
        </w:rPr>
        <w:t xml:space="preserve"> Сторони несуть відповідальність за порушення умов цього Договору згідно чинного законодавства України.</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bCs/>
          <w:sz w:val="24"/>
          <w:szCs w:val="24"/>
        </w:rPr>
        <w:t xml:space="preserve">8.2. </w:t>
      </w:r>
      <w:r w:rsidRPr="00DA1983">
        <w:rPr>
          <w:rFonts w:ascii="Times New Roman" w:hAnsi="Times New Roman" w:cs="Times New Roman"/>
          <w:b/>
          <w:sz w:val="24"/>
          <w:szCs w:val="24"/>
        </w:rPr>
        <w:t>Порушенням умов цього Договору є його невиконання або неналежне виконання, тобто виконання з порушенням умов, визначених змістом цього Договору.</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 xml:space="preserve">8.3. Позичальник, який порушив своє зобов'язання щодо повернення кредиту та процентів за ним, має відшкодувати </w:t>
      </w:r>
      <w:proofErr w:type="spellStart"/>
      <w:r w:rsidRPr="00DA1983">
        <w:rPr>
          <w:rFonts w:ascii="Times New Roman" w:hAnsi="Times New Roman" w:cs="Times New Roman"/>
          <w:b/>
          <w:sz w:val="24"/>
          <w:szCs w:val="24"/>
        </w:rPr>
        <w:t>Кредитодавцю</w:t>
      </w:r>
      <w:proofErr w:type="spellEnd"/>
      <w:r w:rsidRPr="00DA1983">
        <w:rPr>
          <w:rFonts w:ascii="Times New Roman" w:hAnsi="Times New Roman" w:cs="Times New Roman"/>
          <w:b/>
          <w:sz w:val="24"/>
          <w:szCs w:val="24"/>
        </w:rPr>
        <w:t xml:space="preserve"> завдані цим збитки відповідно до закону з урахуванням особливостей, визначених у п. 8.4. – 8.6. цього Договору.</w:t>
      </w:r>
    </w:p>
    <w:p w:rsidR="00B86EA7" w:rsidRPr="00DA1983" w:rsidRDefault="00B86EA7" w:rsidP="00B86EA7">
      <w:pPr>
        <w:pStyle w:val="a7"/>
        <w:ind w:firstLine="709"/>
        <w:jc w:val="both"/>
        <w:rPr>
          <w:rFonts w:ascii="Times New Roman" w:eastAsia="Arial" w:hAnsi="Times New Roman" w:cs="Times New Roman"/>
          <w:b/>
          <w:sz w:val="24"/>
          <w:szCs w:val="24"/>
        </w:rPr>
      </w:pPr>
      <w:r w:rsidRPr="00DA1983">
        <w:rPr>
          <w:rFonts w:ascii="Times New Roman" w:hAnsi="Times New Roman" w:cs="Times New Roman"/>
          <w:b/>
          <w:sz w:val="24"/>
          <w:szCs w:val="24"/>
        </w:rPr>
        <w:t xml:space="preserve">8.4. Позичальник, який порушив своє зобов'язання щодо повернення кредиту та сплати процентів за цим Договором, і не скористався правом передбаченим п. 6.2.2. цього Договору, має сплатити </w:t>
      </w:r>
      <w:proofErr w:type="spellStart"/>
      <w:r w:rsidRPr="00DA1983">
        <w:rPr>
          <w:rFonts w:ascii="Times New Roman" w:hAnsi="Times New Roman" w:cs="Times New Roman"/>
          <w:b/>
          <w:sz w:val="24"/>
          <w:szCs w:val="24"/>
        </w:rPr>
        <w:t>Кредитодавцю</w:t>
      </w:r>
      <w:proofErr w:type="spellEnd"/>
      <w:r w:rsidRPr="00DA1983">
        <w:rPr>
          <w:rFonts w:ascii="Times New Roman" w:hAnsi="Times New Roman" w:cs="Times New Roman"/>
          <w:b/>
          <w:sz w:val="24"/>
          <w:szCs w:val="24"/>
        </w:rPr>
        <w:t xml:space="preserve"> пеню, що обчислюється у відсотках від суми несвоєчасно виконаного грошового зобов'язання – простроченої заборгованості за кредитом та нарахованими процентами за кожен день прострочення виконання. Пеня встановлюється у розмірі подвійної облікової ставки Національного банку України, що діяла у період, за який сплачується пеня.</w:t>
      </w:r>
      <w:r w:rsidRPr="00DA1983">
        <w:rPr>
          <w:rFonts w:ascii="Times New Roman" w:eastAsia="Arial" w:hAnsi="Times New Roman" w:cs="Times New Roman"/>
          <w:b/>
          <w:sz w:val="24"/>
          <w:szCs w:val="24"/>
        </w:rPr>
        <w:t xml:space="preserve"> Пеня не може бути більшою за 15 відсотків суми простроченого платежу.</w:t>
      </w:r>
    </w:p>
    <w:p w:rsidR="00B86EA7" w:rsidRPr="00DA1983" w:rsidRDefault="00B86EA7" w:rsidP="00B86EA7">
      <w:pPr>
        <w:pStyle w:val="a7"/>
        <w:jc w:val="both"/>
        <w:rPr>
          <w:rFonts w:ascii="Times New Roman" w:hAnsi="Times New Roman" w:cs="Times New Roman"/>
          <w:b/>
          <w:sz w:val="24"/>
          <w:szCs w:val="24"/>
        </w:rPr>
      </w:pPr>
      <w:r w:rsidRPr="00DA1983">
        <w:rPr>
          <w:rFonts w:ascii="Times New Roman" w:hAnsi="Times New Roman" w:cs="Times New Roman"/>
          <w:b/>
          <w:sz w:val="24"/>
          <w:szCs w:val="24"/>
        </w:rPr>
        <w:t xml:space="preserve">             8.5. Позичальник, який не виконав інший із зазначених у п. 6.1. цього Договору обов’язків, окрім обов’язків встановлених </w:t>
      </w:r>
      <w:proofErr w:type="spellStart"/>
      <w:r w:rsidRPr="00DA1983">
        <w:rPr>
          <w:rFonts w:ascii="Times New Roman" w:hAnsi="Times New Roman" w:cs="Times New Roman"/>
          <w:b/>
          <w:sz w:val="24"/>
          <w:szCs w:val="24"/>
        </w:rPr>
        <w:t>п.п</w:t>
      </w:r>
      <w:proofErr w:type="spellEnd"/>
      <w:r w:rsidRPr="00DA1983">
        <w:rPr>
          <w:rFonts w:ascii="Times New Roman" w:hAnsi="Times New Roman" w:cs="Times New Roman"/>
          <w:b/>
          <w:sz w:val="24"/>
          <w:szCs w:val="24"/>
        </w:rPr>
        <w:t xml:space="preserve">. 6.1.3. цього Договору  і не скористався правом передбаченим п. 6.2.2. цього Договору, має сплатити штраф у розмірі  20 відсотків від  суми, одержаної Позичальником за цим Договором </w:t>
      </w:r>
    </w:p>
    <w:p w:rsidR="00B86EA7" w:rsidRPr="00DA1983" w:rsidRDefault="00B86EA7" w:rsidP="00B86EA7">
      <w:pPr>
        <w:pStyle w:val="a3"/>
        <w:spacing w:after="0"/>
        <w:rPr>
          <w:rFonts w:cs="Times New Roman"/>
          <w:b/>
          <w:color w:val="000000"/>
          <w:lang w:val="uk-UA"/>
        </w:rPr>
      </w:pPr>
      <w:r w:rsidRPr="00DA1983">
        <w:rPr>
          <w:rFonts w:cs="Times New Roman"/>
          <w:b/>
          <w:color w:val="000000"/>
          <w:lang w:val="uk-UA"/>
        </w:rPr>
        <w:t xml:space="preserve">             8.6.  Пеня згідно з п.8.4. та штраф  згідно з п.8.5.  цього Договору нараховуються виключно у випадках  вирішення спорів між  Сторонами по заборгованості Позичальника у судовому порядку.                                            </w:t>
      </w:r>
    </w:p>
    <w:p w:rsidR="00B86EA7" w:rsidRPr="00DA1983" w:rsidRDefault="00B86EA7" w:rsidP="00B86EA7">
      <w:pPr>
        <w:pStyle w:val="a7"/>
        <w:ind w:firstLine="709"/>
        <w:jc w:val="both"/>
        <w:rPr>
          <w:rFonts w:ascii="Times New Roman" w:hAnsi="Times New Roman" w:cs="Times New Roman"/>
          <w:b/>
          <w:sz w:val="24"/>
          <w:szCs w:val="24"/>
        </w:rPr>
      </w:pPr>
      <w:r w:rsidRPr="00DA1983">
        <w:rPr>
          <w:rFonts w:ascii="Times New Roman" w:hAnsi="Times New Roman" w:cs="Times New Roman"/>
          <w:b/>
          <w:sz w:val="24"/>
          <w:szCs w:val="24"/>
        </w:rPr>
        <w:t>8.7. Сукупна сума неустойки (штраф, пеня), нарахована за порушення зобов'язань Позичальником на підставі цього Договору, не може перевищувати половини суми, одержаної Позичальником за цим Договором, і не може бути збільшена за домовленістю сторін.</w:t>
      </w:r>
    </w:p>
    <w:p w:rsidR="00B86EA7" w:rsidRPr="00DA1983" w:rsidRDefault="00B86EA7" w:rsidP="00B86EA7">
      <w:pPr>
        <w:pStyle w:val="a7"/>
        <w:jc w:val="both"/>
        <w:rPr>
          <w:rFonts w:ascii="Times New Roman" w:eastAsia="Arial" w:hAnsi="Times New Roman" w:cs="Times New Roman"/>
          <w:b/>
          <w:sz w:val="24"/>
          <w:szCs w:val="24"/>
        </w:rPr>
      </w:pPr>
      <w:r w:rsidRPr="00DA1983">
        <w:rPr>
          <w:rFonts w:cs="Times New Roman"/>
          <w:b/>
          <w:color w:val="000000"/>
          <w:sz w:val="24"/>
          <w:szCs w:val="24"/>
        </w:rPr>
        <w:t xml:space="preserve">     </w:t>
      </w:r>
      <w:r w:rsidRPr="00DA1983">
        <w:rPr>
          <w:rFonts w:ascii="Times New Roman" w:eastAsia="Arial" w:hAnsi="Times New Roman" w:cs="Times New Roman"/>
          <w:b/>
          <w:sz w:val="24"/>
          <w:szCs w:val="24"/>
        </w:rPr>
        <w:t xml:space="preserve">8.8 </w:t>
      </w:r>
      <w:proofErr w:type="spellStart"/>
      <w:r w:rsidRPr="00DA1983">
        <w:rPr>
          <w:rFonts w:ascii="Times New Roman" w:eastAsia="Arial" w:hAnsi="Times New Roman" w:cs="Times New Roman"/>
          <w:b/>
          <w:sz w:val="24"/>
          <w:szCs w:val="24"/>
        </w:rPr>
        <w:t>Кредитодавець</w:t>
      </w:r>
      <w:proofErr w:type="spellEnd"/>
      <w:r w:rsidRPr="00DA1983">
        <w:rPr>
          <w:rFonts w:ascii="Times New Roman" w:eastAsia="Arial" w:hAnsi="Times New Roman" w:cs="Times New Roman"/>
          <w:b/>
          <w:sz w:val="24"/>
          <w:szCs w:val="24"/>
        </w:rPr>
        <w:t xml:space="preserve"> не несе відповідальності за збитки або іншу пряму чи непряму шкоду, завдану Позичальнику при виконанні </w:t>
      </w:r>
      <w:proofErr w:type="spellStart"/>
      <w:r w:rsidRPr="00DA1983">
        <w:rPr>
          <w:rFonts w:ascii="Times New Roman" w:eastAsia="Arial" w:hAnsi="Times New Roman" w:cs="Times New Roman"/>
          <w:b/>
          <w:sz w:val="24"/>
          <w:szCs w:val="24"/>
        </w:rPr>
        <w:t>Кредитодавцем</w:t>
      </w:r>
      <w:proofErr w:type="spellEnd"/>
      <w:r w:rsidRPr="00DA1983">
        <w:rPr>
          <w:rFonts w:ascii="Times New Roman" w:eastAsia="Arial" w:hAnsi="Times New Roman" w:cs="Times New Roman"/>
          <w:b/>
          <w:sz w:val="24"/>
          <w:szCs w:val="24"/>
        </w:rPr>
        <w:t xml:space="preserve"> обов’язків суб'єкта первинного фінансового моніторингу,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виконання </w:t>
      </w:r>
      <w:proofErr w:type="spellStart"/>
      <w:r w:rsidRPr="00DA1983">
        <w:rPr>
          <w:rFonts w:ascii="Times New Roman" w:eastAsia="Arial" w:hAnsi="Times New Roman" w:cs="Times New Roman"/>
          <w:b/>
          <w:sz w:val="24"/>
          <w:szCs w:val="24"/>
        </w:rPr>
        <w:t>Кредитодавцем</w:t>
      </w:r>
      <w:proofErr w:type="spellEnd"/>
      <w:r w:rsidRPr="00DA1983">
        <w:rPr>
          <w:rFonts w:ascii="Times New Roman" w:eastAsia="Arial" w:hAnsi="Times New Roman" w:cs="Times New Roman"/>
          <w:b/>
          <w:sz w:val="24"/>
          <w:szCs w:val="24"/>
        </w:rPr>
        <w:t xml:space="preserve"> вимог, законодавства про санкції.</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8.9. У разі прострочення Позичальником у період з 01 березня 2020 року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Pr="00DA1983">
        <w:rPr>
          <w:rFonts w:eastAsia="Arial" w:cs="Times New Roman"/>
          <w:b/>
          <w:lang w:val="uk-UA" w:eastAsia="uk-UA"/>
        </w:rPr>
        <w:t>коронавірусної</w:t>
      </w:r>
      <w:proofErr w:type="spellEnd"/>
      <w:r w:rsidRPr="00DA1983">
        <w:rPr>
          <w:rFonts w:eastAsia="Arial" w:cs="Times New Roman"/>
          <w:b/>
          <w:lang w:val="uk-UA" w:eastAsia="uk-UA"/>
        </w:rPr>
        <w:t xml:space="preserve"> хвороби (COVID-19), виконання зобов’язань за цим Договором Позичальник звільняється від відповідальності, передбаченої п. 8.4., 8.5., 8.7. цього Договору, за таке прострочення.</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8.10. Сторона Договору звільняється від відповідальності за порушення зобов'язання за цим Договором, якщо вона доведе, що це порушення сталося внаслідок випадку або форс-мажорних обставин (обставин непереборної сили), що засвідчуються Торгово-промисловою палатою України та уповноваженими нею регіональними торгово-промисловими палатами.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8.11. У випадку дії форс-мажорних обставин строки виконання зобов’язань за Договором продовжуються на строк дії таких обставин. Після закінчення дії форс-мажорних обставин Сторони продовжують виконання зобов’язань за Договором, якщо ними не буде досягнуто згоди про інше. </w:t>
      </w:r>
    </w:p>
    <w:p w:rsidR="00B86EA7" w:rsidRPr="00DA1983" w:rsidRDefault="00B86EA7" w:rsidP="00B86EA7">
      <w:pPr>
        <w:pStyle w:val="a3"/>
        <w:spacing w:after="0"/>
        <w:rPr>
          <w:rFonts w:cs="Times New Roman"/>
          <w:b/>
          <w:color w:val="000000"/>
          <w:lang w:val="uk-UA"/>
        </w:rPr>
      </w:pPr>
      <w:r w:rsidRPr="00DA1983">
        <w:rPr>
          <w:rFonts w:cs="Times New Roman"/>
          <w:b/>
          <w:color w:val="000000"/>
          <w:lang w:val="uk-UA"/>
        </w:rPr>
        <w:t xml:space="preserve">                                              </w:t>
      </w:r>
    </w:p>
    <w:p w:rsidR="00B86EA7" w:rsidRPr="00DA1983" w:rsidRDefault="00B86EA7" w:rsidP="00B86EA7">
      <w:pPr>
        <w:pStyle w:val="a3"/>
        <w:spacing w:after="0"/>
        <w:rPr>
          <w:rFonts w:cs="Times New Roman"/>
          <w:b/>
          <w:color w:val="000000"/>
          <w:lang w:val="uk-UA"/>
        </w:rPr>
      </w:pPr>
    </w:p>
    <w:p w:rsidR="00B86EA7" w:rsidRPr="00DA1983" w:rsidRDefault="00B86EA7" w:rsidP="00B86EA7">
      <w:pPr>
        <w:pStyle w:val="a3"/>
        <w:spacing w:after="0"/>
        <w:rPr>
          <w:rFonts w:cs="Times New Roman"/>
          <w:b/>
          <w:color w:val="000000"/>
          <w:lang w:val="uk-UA"/>
        </w:rPr>
      </w:pPr>
      <w:r w:rsidRPr="00DA1983">
        <w:rPr>
          <w:rFonts w:cs="Times New Roman"/>
          <w:b/>
          <w:color w:val="000000"/>
          <w:lang w:val="uk-UA"/>
        </w:rPr>
        <w:t xml:space="preserve">                                 </w:t>
      </w:r>
      <w:r w:rsidR="00E43174" w:rsidRPr="00DA1983">
        <w:rPr>
          <w:rFonts w:cs="Times New Roman"/>
          <w:b/>
          <w:color w:val="000000"/>
          <w:lang w:val="uk-UA"/>
        </w:rPr>
        <w:t xml:space="preserve">                           </w:t>
      </w:r>
      <w:r w:rsidRPr="00DA1983">
        <w:rPr>
          <w:rFonts w:cs="Times New Roman"/>
          <w:b/>
          <w:color w:val="000000"/>
          <w:lang w:val="uk-UA"/>
        </w:rPr>
        <w:t>9. ВИРІШЕННЯ СПОРІВ</w:t>
      </w:r>
    </w:p>
    <w:p w:rsidR="00B86EA7" w:rsidRPr="00DA1983" w:rsidRDefault="00B86EA7" w:rsidP="00B86EA7">
      <w:pPr>
        <w:pStyle w:val="a5"/>
        <w:spacing w:after="0"/>
        <w:ind w:left="0" w:firstLine="709"/>
        <w:jc w:val="both"/>
        <w:rPr>
          <w:rFonts w:cs="Times New Roman"/>
          <w:b/>
          <w:color w:val="000000"/>
        </w:rPr>
      </w:pPr>
      <w:r w:rsidRPr="00DA1983">
        <w:rPr>
          <w:rFonts w:cs="Times New Roman"/>
          <w:b/>
          <w:color w:val="000000"/>
        </w:rPr>
        <w:t>9.1. Усі спори, що виникають з цього Договору або пов'язані із ним, вирішуються шляхом переговорів між Сторонами.</w:t>
      </w:r>
    </w:p>
    <w:p w:rsidR="00B86EA7" w:rsidRPr="00DA1983" w:rsidRDefault="00B86EA7" w:rsidP="00B86EA7">
      <w:pPr>
        <w:pStyle w:val="a3"/>
        <w:ind w:firstLine="720"/>
        <w:jc w:val="both"/>
        <w:rPr>
          <w:b/>
          <w:color w:val="000000"/>
          <w:lang w:val="uk-UA"/>
        </w:rPr>
      </w:pPr>
      <w:r w:rsidRPr="00DA1983">
        <w:rPr>
          <w:rFonts w:cs="Times New Roman"/>
          <w:b/>
          <w:lang w:val="uk-UA"/>
        </w:rPr>
        <w:t>9.2.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B86EA7" w:rsidRPr="00DA1983" w:rsidRDefault="00B86EA7" w:rsidP="00B86EA7">
      <w:pPr>
        <w:pStyle w:val="a3"/>
        <w:spacing w:after="0"/>
        <w:jc w:val="center"/>
        <w:rPr>
          <w:rFonts w:cs="Times New Roman"/>
          <w:b/>
          <w:lang w:val="uk-UA"/>
        </w:rPr>
      </w:pPr>
      <w:r w:rsidRPr="00DA1983">
        <w:rPr>
          <w:rFonts w:cs="Times New Roman"/>
          <w:b/>
          <w:lang w:val="uk-UA"/>
        </w:rPr>
        <w:t>10. ПОРЯДОК ВНЕСЕННЯ ЗМІН ТА ДОПОВНЕНЬ, РОЗІРВАННЯ ДОГОВОРУ</w:t>
      </w:r>
    </w:p>
    <w:p w:rsidR="00B86EA7" w:rsidRPr="00DA1983" w:rsidRDefault="00B86EA7" w:rsidP="00B86EA7">
      <w:pPr>
        <w:pStyle w:val="31"/>
        <w:ind w:firstLine="709"/>
        <w:rPr>
          <w:b/>
        </w:rPr>
      </w:pPr>
      <w:r w:rsidRPr="00DA1983">
        <w:rPr>
          <w:b/>
        </w:rPr>
        <w:t>10.1 Зміни до цього Договору можуть бути внесені тільки за взаємною згодою Сторін, які оформляються додатковим договором до цього Договору.</w:t>
      </w:r>
    </w:p>
    <w:p w:rsidR="00B86EA7" w:rsidRPr="00DA1983" w:rsidRDefault="00B86EA7" w:rsidP="00B86EA7">
      <w:pPr>
        <w:pStyle w:val="31"/>
        <w:ind w:firstLine="709"/>
        <w:rPr>
          <w:b/>
        </w:rPr>
      </w:pPr>
      <w:proofErr w:type="spellStart"/>
      <w:r w:rsidRPr="00DA1983">
        <w:rPr>
          <w:b/>
        </w:rPr>
        <w:t>Кредитодавець</w:t>
      </w:r>
      <w:proofErr w:type="spellEnd"/>
      <w:r w:rsidRPr="00DA1983">
        <w:rPr>
          <w:b/>
        </w:rPr>
        <w:t xml:space="preserve"> надає Позичальнику пропозиції про зміни істотних умов цього Договору шляхом направлення Позичальнику повідомлення у спосіб, що дає змогу встановити дату його відправлення, або вручає таке повідомлення Позичальнику особисто під розпис за 30 календарних днів до бажаної дати впровадження відповідних змін до цього Договору. Позичальник </w:t>
      </w:r>
      <w:proofErr w:type="spellStart"/>
      <w:r w:rsidRPr="00DA1983">
        <w:rPr>
          <w:b/>
        </w:rPr>
        <w:t>забов’язаний</w:t>
      </w:r>
      <w:proofErr w:type="spellEnd"/>
      <w:r w:rsidRPr="00DA1983">
        <w:rPr>
          <w:b/>
        </w:rPr>
        <w:t xml:space="preserve"> впродовж 10 календарних днів прийняти надану пропозицію та підписати додатковий договір або відхилити її, надавши необхідні обґрунтування. У разі недосягнення Сторонами згоди щодо зміни умов цього Договору, спір вирішується у судовому порядку.  </w:t>
      </w:r>
    </w:p>
    <w:p w:rsidR="00B86EA7" w:rsidRPr="00DA1983" w:rsidRDefault="00B86EA7" w:rsidP="00B86EA7">
      <w:pPr>
        <w:autoSpaceDE w:val="0"/>
        <w:autoSpaceDN w:val="0"/>
        <w:adjustRightInd w:val="0"/>
        <w:ind w:firstLine="709"/>
        <w:jc w:val="both"/>
        <w:rPr>
          <w:b/>
          <w:lang w:val="uk-UA"/>
        </w:rPr>
      </w:pPr>
      <w:r w:rsidRPr="00DA1983">
        <w:rPr>
          <w:b/>
          <w:lang w:val="uk-UA"/>
        </w:rPr>
        <w:t xml:space="preserve">10.2. Цей Договір може бути розірваний тільки за взаємною згодою Сторін, яка оформляється додатковим договором до цього Договору. Цей Договір може бути розірвано за рішенням суду на вимогу однієї із Сторін у випадках, передбачених цим Договором або встановлених законом. У разі розірвання договору Позичальник зобов’язаний повернути всю суму кредиту в день підписання додаткового договору про розірвання цього Договору або в день набрання законної сили рішенням суду про розірвання цього Договору та сплатити проценти за весь строк фактичного користування кредитом до моменту його повернення. </w:t>
      </w:r>
    </w:p>
    <w:p w:rsidR="00B86EA7" w:rsidRPr="00DA1983" w:rsidRDefault="00B86EA7" w:rsidP="00B86EA7">
      <w:pPr>
        <w:autoSpaceDE w:val="0"/>
        <w:autoSpaceDN w:val="0"/>
        <w:adjustRightInd w:val="0"/>
        <w:ind w:firstLine="709"/>
        <w:jc w:val="both"/>
        <w:rPr>
          <w:b/>
          <w:lang w:val="uk-UA"/>
        </w:rPr>
      </w:pPr>
    </w:p>
    <w:p w:rsidR="00B86EA7" w:rsidRPr="00DA1983" w:rsidRDefault="00DA1983" w:rsidP="00B86EA7">
      <w:pPr>
        <w:pStyle w:val="a7"/>
        <w:rPr>
          <w:rFonts w:ascii="Times New Roman" w:hAnsi="Times New Roman" w:cs="Times New Roman"/>
          <w:b/>
          <w:sz w:val="24"/>
          <w:szCs w:val="24"/>
        </w:rPr>
      </w:pPr>
      <w:r>
        <w:rPr>
          <w:rFonts w:ascii="Times New Roman" w:eastAsia="Tahoma" w:hAnsi="Times New Roman" w:cs="Times New Roman"/>
          <w:b/>
          <w:sz w:val="24"/>
          <w:szCs w:val="24"/>
          <w:lang w:eastAsia="ru-RU"/>
        </w:rPr>
        <w:t xml:space="preserve">                                       </w:t>
      </w:r>
      <w:r w:rsidR="00B86EA7" w:rsidRPr="00DA1983">
        <w:rPr>
          <w:rFonts w:ascii="Times New Roman" w:hAnsi="Times New Roman" w:cs="Times New Roman"/>
          <w:b/>
          <w:sz w:val="24"/>
          <w:szCs w:val="24"/>
        </w:rPr>
        <w:t>11. СТРОК ДІЇ ДОГОВОРУ ТА IНШI УМОВИ</w:t>
      </w:r>
    </w:p>
    <w:p w:rsidR="00B86EA7" w:rsidRPr="00DA1983" w:rsidRDefault="00B86EA7" w:rsidP="00B86EA7">
      <w:pPr>
        <w:ind w:firstLine="709"/>
        <w:jc w:val="both"/>
        <w:rPr>
          <w:rFonts w:eastAsia="Times New Roman" w:cs="Times New Roman"/>
          <w:b/>
          <w:lang w:val="uk-UA" w:eastAsia="uk-UA"/>
        </w:rPr>
      </w:pPr>
      <w:r w:rsidRPr="00DA1983">
        <w:rPr>
          <w:rFonts w:eastAsia="Times New Roman" w:cs="Times New Roman"/>
          <w:b/>
          <w:lang w:val="uk-UA" w:eastAsia="uk-UA"/>
        </w:rPr>
        <w:t xml:space="preserve">11.1. Строк дії цього Договору становить </w:t>
      </w:r>
      <w:r w:rsidRPr="00DA1983">
        <w:rPr>
          <w:b/>
          <w:lang w:val="uk-UA"/>
        </w:rPr>
        <w:t>____(________________)</w:t>
      </w:r>
      <w:r w:rsidRPr="00DA1983">
        <w:rPr>
          <w:rFonts w:eastAsia="Times New Roman" w:cs="Times New Roman"/>
          <w:b/>
          <w:lang w:val="uk-UA" w:eastAsia="uk-UA"/>
        </w:rPr>
        <w:t xml:space="preserve">  місяців.</w:t>
      </w:r>
    </w:p>
    <w:p w:rsidR="00B86EA7" w:rsidRPr="00DA1983" w:rsidRDefault="00B86EA7" w:rsidP="00B86EA7">
      <w:pPr>
        <w:ind w:firstLine="709"/>
        <w:jc w:val="both"/>
        <w:rPr>
          <w:rFonts w:eastAsia="Arial" w:cs="Times New Roman"/>
          <w:b/>
          <w:lang w:val="uk-UA" w:eastAsia="uk-UA"/>
        </w:rPr>
      </w:pPr>
      <w:r w:rsidRPr="00DA1983">
        <w:rPr>
          <w:rFonts w:eastAsia="Arial" w:cs="Times New Roman"/>
          <w:b/>
          <w:lang w:val="uk-UA" w:eastAsia="uk-UA"/>
        </w:rPr>
        <w:t>У разі невиконання всіх умов цього Договору в зазначені в ньому строки (в тому числі, але не виключно, невиконання Позичальником умов цього Договору щодо повернення кредиту та сплаті процентів у встановлені цим Договором строки), цей Договір продовжує діяти до моменту остаточного виконання Сторонами своїх зобов’язань.</w:t>
      </w:r>
    </w:p>
    <w:p w:rsidR="00B86EA7" w:rsidRPr="00DA1983" w:rsidRDefault="00B86EA7" w:rsidP="00B86EA7">
      <w:pPr>
        <w:jc w:val="both"/>
        <w:rPr>
          <w:rFonts w:eastAsia="Times New Roman" w:cs="Times New Roman"/>
          <w:b/>
          <w:lang w:val="uk-UA" w:eastAsia="uk-UA"/>
        </w:rPr>
      </w:pPr>
      <w:r w:rsidRPr="00DA1983">
        <w:rPr>
          <w:rFonts w:eastAsia="Times New Roman" w:cs="Times New Roman"/>
          <w:b/>
          <w:lang w:val="uk-UA" w:eastAsia="uk-UA"/>
        </w:rPr>
        <w:t xml:space="preserve">             11.2. Цей Договір є чинним з моменту його підписання обома Сторонами.</w:t>
      </w:r>
    </w:p>
    <w:p w:rsidR="00B86EA7" w:rsidRPr="00DA1983" w:rsidRDefault="00B86EA7" w:rsidP="00B86EA7">
      <w:pPr>
        <w:ind w:firstLine="709"/>
        <w:jc w:val="both"/>
        <w:rPr>
          <w:rFonts w:eastAsia="Times New Roman" w:cs="Times New Roman"/>
          <w:b/>
          <w:lang w:val="uk-UA" w:eastAsia="uk-UA"/>
        </w:rPr>
      </w:pPr>
      <w:r w:rsidRPr="00DA1983">
        <w:rPr>
          <w:rFonts w:eastAsia="Times New Roman" w:cs="Times New Roman"/>
          <w:b/>
          <w:lang w:val="uk-UA" w:eastAsia="uk-UA"/>
        </w:rPr>
        <w:t xml:space="preserve">11.3. Дія цього Договору припиняється: </w:t>
      </w:r>
    </w:p>
    <w:p w:rsidR="00B86EA7" w:rsidRPr="00DA1983" w:rsidRDefault="00B86EA7" w:rsidP="00B86EA7">
      <w:pPr>
        <w:ind w:firstLine="709"/>
        <w:jc w:val="both"/>
        <w:rPr>
          <w:rFonts w:eastAsia="Arial" w:cs="Times New Roman"/>
          <w:b/>
          <w:lang w:val="uk-UA" w:eastAsia="uk-UA"/>
        </w:rPr>
      </w:pPr>
      <w:r w:rsidRPr="00DA1983">
        <w:rPr>
          <w:rFonts w:eastAsia="Arial" w:cs="Times New Roman"/>
          <w:b/>
          <w:lang w:val="uk-UA" w:eastAsia="uk-UA"/>
        </w:rPr>
        <w:t>11.3.1. Після закінчення строку, визначеного п. 11.1. цього Договору.</w:t>
      </w:r>
    </w:p>
    <w:p w:rsidR="00B86EA7" w:rsidRPr="00DA1983" w:rsidRDefault="00B86EA7" w:rsidP="00B86EA7">
      <w:pPr>
        <w:ind w:firstLine="709"/>
        <w:jc w:val="both"/>
        <w:rPr>
          <w:rFonts w:eastAsia="Arial" w:cs="Times New Roman"/>
          <w:b/>
          <w:lang w:val="uk-UA" w:eastAsia="uk-UA"/>
        </w:rPr>
      </w:pPr>
      <w:r w:rsidRPr="00DA1983">
        <w:rPr>
          <w:rFonts w:eastAsia="Arial" w:cs="Times New Roman"/>
          <w:b/>
          <w:lang w:val="uk-UA" w:eastAsia="uk-UA"/>
        </w:rPr>
        <w:t>11.3.2. У разі повного виконання Сторонами умов цього Договору, проведеного належним чином.</w:t>
      </w:r>
    </w:p>
    <w:p w:rsidR="00B86EA7" w:rsidRPr="00DA1983" w:rsidRDefault="00B86EA7" w:rsidP="00B86EA7">
      <w:pPr>
        <w:ind w:firstLine="709"/>
        <w:jc w:val="both"/>
        <w:rPr>
          <w:rFonts w:eastAsia="Arial" w:cs="Times New Roman"/>
          <w:b/>
          <w:lang w:val="uk-UA" w:eastAsia="uk-UA"/>
        </w:rPr>
      </w:pPr>
      <w:r w:rsidRPr="00DA1983">
        <w:rPr>
          <w:rFonts w:eastAsia="Arial" w:cs="Times New Roman"/>
          <w:b/>
          <w:lang w:val="uk-UA" w:eastAsia="uk-UA"/>
        </w:rPr>
        <w:t>11.3.3. У випадку дострокового розірвання цього Договору в порядку, визначеному п. 10.2 цього Договору.</w:t>
      </w:r>
    </w:p>
    <w:p w:rsidR="00B86EA7" w:rsidRPr="00DA1983" w:rsidRDefault="00B86EA7" w:rsidP="00B86EA7">
      <w:pPr>
        <w:jc w:val="both"/>
        <w:rPr>
          <w:rFonts w:cs="Times New Roman"/>
          <w:b/>
          <w:lang w:val="uk-UA"/>
        </w:rPr>
      </w:pPr>
      <w:r w:rsidRPr="00DA1983">
        <w:rPr>
          <w:rFonts w:eastAsia="Times New Roman" w:cs="Times New Roman"/>
          <w:b/>
          <w:lang w:val="uk-UA" w:eastAsia="uk-UA"/>
        </w:rPr>
        <w:t xml:space="preserve">           11.4. Закінчення строку договору не звільняє сторони від відповідальності за його порушення, яке мало місце під час дії договору (відповідно до ст.631 ЦК України).</w:t>
      </w:r>
      <w:r w:rsidRPr="00DA1983">
        <w:rPr>
          <w:rFonts w:cs="Times New Roman"/>
          <w:b/>
          <w:lang w:val="uk-UA"/>
        </w:rPr>
        <w:t xml:space="preserve"> </w:t>
      </w:r>
    </w:p>
    <w:p w:rsidR="00B86EA7" w:rsidRPr="00DA1983" w:rsidRDefault="00B86EA7" w:rsidP="00B86EA7">
      <w:pPr>
        <w:jc w:val="both"/>
        <w:rPr>
          <w:rFonts w:eastAsia="Arial" w:cs="Times New Roman"/>
          <w:b/>
          <w:lang w:val="uk-UA" w:eastAsia="uk-UA"/>
        </w:rPr>
      </w:pPr>
      <w:r w:rsidRPr="00DA1983">
        <w:rPr>
          <w:rFonts w:cs="Times New Roman"/>
          <w:b/>
          <w:lang w:val="uk-UA"/>
        </w:rPr>
        <w:t xml:space="preserve">            </w:t>
      </w:r>
      <w:r w:rsidRPr="00DA1983">
        <w:rPr>
          <w:rFonts w:eastAsia="Arial" w:cs="Times New Roman"/>
          <w:b/>
          <w:lang w:val="uk-UA" w:eastAsia="uk-UA"/>
        </w:rPr>
        <w:t xml:space="preserve">11.5. Позичальник надає згоду </w:t>
      </w:r>
      <w:proofErr w:type="spellStart"/>
      <w:r w:rsidRPr="00DA1983">
        <w:rPr>
          <w:rFonts w:eastAsia="Arial" w:cs="Times New Roman"/>
          <w:b/>
          <w:lang w:val="uk-UA" w:eastAsia="uk-UA"/>
        </w:rPr>
        <w:t>Кредитодавцю</w:t>
      </w:r>
      <w:proofErr w:type="spellEnd"/>
      <w:r w:rsidRPr="00DA1983">
        <w:rPr>
          <w:rFonts w:eastAsia="Arial" w:cs="Times New Roman"/>
          <w:b/>
          <w:lang w:val="uk-UA" w:eastAsia="uk-UA"/>
        </w:rPr>
        <w:t xml:space="preserve"> на доступ до інформації, що складає його кредитну історію, та на збір, зберігання, використання та поширення через бюро кредитних історій, включене до Єдиного реєстру бюро кредитних історій, інформації щодо Позичальника та цього Договору, визначеної Законом України "Про організацію формування та обігу кредитних історій".</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11.6. Позичальник підтверджує, що:</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отримав від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до укладення Договору інформацію вказану в статті 12 Закону України «Про фінансові послуги та державне регулювання ринків фінансових послуг» та статті 9 Закону України «Про споживче кредитування».</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інформація про умови кредитування та орієнтовну загальну вартість кредиту, надані </w:t>
      </w:r>
      <w:proofErr w:type="spellStart"/>
      <w:r w:rsidRPr="00DA1983">
        <w:rPr>
          <w:rFonts w:eastAsia="Arial" w:cs="Times New Roman"/>
          <w:b/>
          <w:lang w:val="uk-UA" w:eastAsia="uk-UA"/>
        </w:rPr>
        <w:t>Кредитодавцем</w:t>
      </w:r>
      <w:proofErr w:type="spellEnd"/>
      <w:r w:rsidRPr="00DA1983">
        <w:rPr>
          <w:rFonts w:eastAsia="Arial" w:cs="Times New Roman"/>
          <w:b/>
          <w:lang w:val="uk-UA" w:eastAsia="uk-UA"/>
        </w:rPr>
        <w:t xml:space="preserve"> виходячи із обраних Позичальником умов кредитування,</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Позичальником отримано всі пояснення, необхідні для забезпечення можливості оцінити, чи адаптовано цей Договір до потреб та фінансової ситуації Позичальника,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Позичальника, в тому числі в разі невиконання Позичальником зобов'язань за цим Договором,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інформація надана </w:t>
      </w:r>
      <w:proofErr w:type="spellStart"/>
      <w:r w:rsidRPr="00DA1983">
        <w:rPr>
          <w:rFonts w:eastAsia="Arial" w:cs="Times New Roman"/>
          <w:b/>
          <w:lang w:val="uk-UA" w:eastAsia="uk-UA"/>
        </w:rPr>
        <w:t>Кредитодавцем</w:t>
      </w:r>
      <w:proofErr w:type="spellEnd"/>
      <w:r w:rsidRPr="00DA1983">
        <w:rPr>
          <w:rFonts w:eastAsia="Arial" w:cs="Times New Roman"/>
          <w:b/>
          <w:lang w:val="uk-UA" w:eastAsia="uk-UA"/>
        </w:rPr>
        <w:t xml:space="preserve">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він повідомлений </w:t>
      </w:r>
      <w:proofErr w:type="spellStart"/>
      <w:r w:rsidRPr="00DA1983">
        <w:rPr>
          <w:rFonts w:eastAsia="Arial" w:cs="Times New Roman"/>
          <w:b/>
          <w:lang w:val="uk-UA" w:eastAsia="uk-UA"/>
        </w:rPr>
        <w:t>Кредитодавцем</w:t>
      </w:r>
      <w:proofErr w:type="spellEnd"/>
      <w:r w:rsidRPr="00DA1983">
        <w:rPr>
          <w:rFonts w:eastAsia="Arial" w:cs="Times New Roman"/>
          <w:b/>
          <w:lang w:val="uk-UA" w:eastAsia="uk-UA"/>
        </w:rPr>
        <w:t xml:space="preserve"> про те, що інформація для формування його кредитної історії буде передаватися до ______________________________________________,</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(назва бюро кредитних історій, включеного до Єдиного реєстру бюро кредитних історій)</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яке знаходиться за </w:t>
      </w:r>
      <w:proofErr w:type="spellStart"/>
      <w:r w:rsidRPr="00DA1983">
        <w:rPr>
          <w:rFonts w:eastAsia="Arial" w:cs="Times New Roman"/>
          <w:b/>
          <w:lang w:val="uk-UA" w:eastAsia="uk-UA"/>
        </w:rPr>
        <w:t>адресою</w:t>
      </w:r>
      <w:proofErr w:type="spellEnd"/>
      <w:r w:rsidRPr="00DA1983">
        <w:rPr>
          <w:rFonts w:eastAsia="Arial" w:cs="Times New Roman"/>
          <w:b/>
          <w:lang w:val="uk-UA" w:eastAsia="uk-UA"/>
        </w:rPr>
        <w:t xml:space="preserve"> ______________________________________________;</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він надає згоду на проведення телефонних або відео переговорів, або особистої зустрічі за місцем проживання, перебування або за місцем роботи Позичальника або за місцезнаходженням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для врегулювання простроченої заборгованості </w:t>
      </w:r>
      <w:bookmarkStart w:id="0" w:name="_GoBack"/>
      <w:bookmarkEnd w:id="0"/>
      <w:r w:rsidRPr="00DA1983">
        <w:rPr>
          <w:rFonts w:eastAsia="Arial" w:cs="Times New Roman"/>
          <w:b/>
          <w:lang w:val="uk-UA" w:eastAsia="uk-UA"/>
        </w:rPr>
        <w:t>виключно з 9 до 19 години у разі:</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а) її виникнення –  з першого робочого дня з дати своєчасного ненадходження в повному обсязі або частково платежу, зазначеного у Графіку платежів;</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він надає згоду на взаємодію з третіми особами, які  надали згоду на таку взаємодію при врегулюванні простроченої заборгованості, шляхом проведення телефонних або відео переговорів, або особистої зустрічі за місцем проживання, перебування або за місцем роботи цих осіб або за місцезнаходженням </w:t>
      </w:r>
      <w:proofErr w:type="spellStart"/>
      <w:r w:rsidRPr="00DA1983">
        <w:rPr>
          <w:rFonts w:eastAsia="Arial" w:cs="Times New Roman"/>
          <w:b/>
          <w:lang w:val="uk-UA" w:eastAsia="uk-UA"/>
        </w:rPr>
        <w:t>Кредитодавця</w:t>
      </w:r>
      <w:proofErr w:type="spellEnd"/>
      <w:r w:rsidRPr="00DA1983">
        <w:rPr>
          <w:rFonts w:eastAsia="Arial" w:cs="Times New Roman"/>
          <w:b/>
          <w:lang w:val="uk-UA" w:eastAsia="uk-UA"/>
        </w:rPr>
        <w:t xml:space="preserve"> виключно з 9 до 19 години у випадках та у дати, що зазначені у </w:t>
      </w:r>
      <w:proofErr w:type="spellStart"/>
      <w:r w:rsidRPr="00DA1983">
        <w:rPr>
          <w:rFonts w:eastAsia="Arial" w:cs="Times New Roman"/>
          <w:b/>
          <w:lang w:val="uk-UA" w:eastAsia="uk-UA"/>
        </w:rPr>
        <w:t>п.п</w:t>
      </w:r>
      <w:proofErr w:type="spellEnd"/>
      <w:r w:rsidRPr="00DA1983">
        <w:rPr>
          <w:rFonts w:eastAsia="Arial" w:cs="Times New Roman"/>
          <w:b/>
          <w:lang w:val="uk-UA" w:eastAsia="uk-UA"/>
        </w:rPr>
        <w:t>. а), б) цього пункту;</w:t>
      </w:r>
    </w:p>
    <w:p w:rsidR="00B86EA7" w:rsidRPr="008E13AA" w:rsidRDefault="00B86EA7" w:rsidP="00B86EA7">
      <w:pPr>
        <w:widowControl/>
        <w:suppressAutoHyphens w:val="0"/>
        <w:ind w:firstLine="709"/>
        <w:jc w:val="both"/>
        <w:rPr>
          <w:rFonts w:eastAsia="Arial" w:cs="Times New Roman"/>
          <w:b/>
          <w:iCs/>
          <w:lang w:val="uk-UA" w:eastAsia="uk-UA"/>
        </w:rPr>
      </w:pPr>
      <w:r w:rsidRPr="00DA1983">
        <w:rPr>
          <w:rFonts w:eastAsia="Arial" w:cs="Times New Roman"/>
          <w:b/>
          <w:lang w:val="uk-UA" w:eastAsia="uk-UA"/>
        </w:rPr>
        <w:t>- він надає згоду на здійснення взаємодії за допом</w:t>
      </w:r>
      <w:r w:rsidR="008E13AA">
        <w:rPr>
          <w:rFonts w:eastAsia="Arial" w:cs="Times New Roman"/>
          <w:b/>
          <w:lang w:val="uk-UA" w:eastAsia="uk-UA"/>
        </w:rPr>
        <w:t xml:space="preserve">огою наступних засобів зв’язку: </w:t>
      </w:r>
      <w:r w:rsidRPr="008E13AA">
        <w:rPr>
          <w:rFonts w:eastAsia="Arial" w:cs="Times New Roman"/>
          <w:b/>
          <w:iCs/>
          <w:lang w:val="uk-UA" w:eastAsia="uk-UA"/>
        </w:rPr>
        <w:t xml:space="preserve">телефонного, </w:t>
      </w:r>
      <w:proofErr w:type="spellStart"/>
      <w:r w:rsidRPr="008E13AA">
        <w:rPr>
          <w:rFonts w:eastAsia="Arial" w:cs="Times New Roman"/>
          <w:b/>
          <w:iCs/>
          <w:lang w:val="uk-UA" w:eastAsia="uk-UA"/>
        </w:rPr>
        <w:t>смс</w:t>
      </w:r>
      <w:proofErr w:type="spellEnd"/>
      <w:r w:rsidRPr="008E13AA">
        <w:rPr>
          <w:rFonts w:eastAsia="Arial" w:cs="Times New Roman"/>
          <w:b/>
          <w:iCs/>
          <w:lang w:val="uk-UA" w:eastAsia="uk-UA"/>
        </w:rPr>
        <w:t xml:space="preserve"> зв’язку та за допомогою </w:t>
      </w:r>
      <w:proofErr w:type="spellStart"/>
      <w:r w:rsidRPr="008E13AA">
        <w:rPr>
          <w:rFonts w:eastAsia="Arial" w:cs="Times New Roman"/>
          <w:b/>
          <w:iCs/>
          <w:lang w:val="uk-UA" w:eastAsia="uk-UA"/>
        </w:rPr>
        <w:t>Viber</w:t>
      </w:r>
      <w:proofErr w:type="spellEnd"/>
      <w:r w:rsidRPr="008E13AA">
        <w:rPr>
          <w:rFonts w:eastAsia="Arial" w:cs="Times New Roman"/>
          <w:b/>
          <w:iCs/>
          <w:lang w:val="uk-UA" w:eastAsia="uk-UA"/>
        </w:rPr>
        <w:t xml:space="preserve">, </w:t>
      </w:r>
      <w:proofErr w:type="spellStart"/>
      <w:r w:rsidRPr="008E13AA">
        <w:rPr>
          <w:rFonts w:eastAsia="Arial" w:cs="Times New Roman"/>
          <w:b/>
          <w:iCs/>
          <w:lang w:val="uk-UA" w:eastAsia="uk-UA"/>
        </w:rPr>
        <w:t>WhatsApp</w:t>
      </w:r>
      <w:proofErr w:type="spellEnd"/>
      <w:r w:rsidRPr="008E13AA">
        <w:rPr>
          <w:rFonts w:eastAsia="Arial" w:cs="Times New Roman"/>
          <w:b/>
          <w:iCs/>
          <w:lang w:val="uk-UA" w:eastAsia="uk-UA"/>
        </w:rPr>
        <w:t xml:space="preserve"> за номерами телефонів</w:t>
      </w:r>
      <w:r w:rsidRPr="008E13AA">
        <w:rPr>
          <w:rFonts w:eastAsia="Arial" w:cs="Times New Roman"/>
          <w:b/>
          <w:iCs/>
          <w:u w:val="single"/>
          <w:lang w:val="uk-UA" w:eastAsia="uk-UA"/>
        </w:rPr>
        <w:tab/>
      </w:r>
      <w:r w:rsidRPr="008E13AA">
        <w:rPr>
          <w:rFonts w:eastAsia="Arial" w:cs="Times New Roman"/>
          <w:b/>
          <w:iCs/>
          <w:u w:val="single"/>
          <w:lang w:val="uk-UA" w:eastAsia="uk-UA"/>
        </w:rPr>
        <w:tab/>
      </w:r>
      <w:r w:rsidRPr="008E13AA">
        <w:rPr>
          <w:rFonts w:eastAsia="Arial" w:cs="Times New Roman"/>
          <w:b/>
          <w:iCs/>
          <w:u w:val="single"/>
          <w:lang w:val="uk-UA" w:eastAsia="uk-UA"/>
        </w:rPr>
        <w:tab/>
      </w:r>
      <w:r w:rsidRPr="008E13AA">
        <w:rPr>
          <w:rFonts w:eastAsia="Arial" w:cs="Times New Roman"/>
          <w:b/>
          <w:iCs/>
          <w:u w:val="single"/>
          <w:lang w:val="uk-UA" w:eastAsia="uk-UA"/>
        </w:rPr>
        <w:tab/>
      </w:r>
      <w:r w:rsidRPr="008E13AA">
        <w:rPr>
          <w:rFonts w:eastAsia="Arial" w:cs="Times New Roman"/>
          <w:b/>
          <w:iCs/>
          <w:u w:val="single"/>
          <w:lang w:val="uk-UA" w:eastAsia="uk-UA"/>
        </w:rPr>
        <w:tab/>
      </w:r>
      <w:r w:rsidRPr="008E13AA">
        <w:rPr>
          <w:rFonts w:eastAsia="Arial" w:cs="Times New Roman"/>
          <w:b/>
          <w:iCs/>
          <w:u w:val="single"/>
          <w:lang w:val="uk-UA" w:eastAsia="uk-UA"/>
        </w:rPr>
        <w:tab/>
      </w:r>
      <w:r w:rsidRPr="008E13AA">
        <w:rPr>
          <w:rFonts w:eastAsia="Arial" w:cs="Times New Roman"/>
          <w:b/>
          <w:iCs/>
          <w:lang w:val="uk-UA" w:eastAsia="uk-UA"/>
        </w:rPr>
        <w:t xml:space="preserve">; </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 своє волевиявлення шляхом надання згоди щодо передачі інформації про укладення Позичальником цього Договору, його умови, стан виконання, наявність простроченої заборгованості та її розмір представникам, спадкоємцям, поручителям, майновим поручителям Позичальника, третім особам, взаємодія з якими передбачена п. 10.6 цього Договору та які надали згоду на таку взаємодію,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w:t>
      </w:r>
    </w:p>
    <w:p w:rsidR="00B86EA7" w:rsidRPr="00DA1983" w:rsidRDefault="00B86EA7" w:rsidP="00DA1983">
      <w:pPr>
        <w:widowControl/>
        <w:suppressAutoHyphens w:val="0"/>
        <w:ind w:firstLine="709"/>
        <w:jc w:val="both"/>
        <w:rPr>
          <w:rFonts w:eastAsia="Arial" w:cs="Times New Roman"/>
          <w:b/>
          <w:lang w:val="uk-UA" w:eastAsia="uk-UA"/>
        </w:rPr>
      </w:pPr>
      <w:r w:rsidRPr="00DA1983">
        <w:rPr>
          <w:rFonts w:eastAsia="Arial" w:cs="Times New Roman"/>
          <w:b/>
          <w:lang w:val="uk-UA" w:eastAsia="uk-UA"/>
        </w:rPr>
        <w:t xml:space="preserve">- його, його близьких осіб, представника, спадкоємця, поручителя, майнового поручителя або третіх осіб, взаємодія з якими передбачена п. 11.6 цього Договору та які надали згоду на таку взаємодію, </w:t>
      </w:r>
      <w:proofErr w:type="spellStart"/>
      <w:r w:rsidRPr="00DA1983">
        <w:rPr>
          <w:rFonts w:eastAsia="Arial" w:cs="Times New Roman"/>
          <w:b/>
          <w:lang w:val="uk-UA" w:eastAsia="uk-UA"/>
        </w:rPr>
        <w:t>попереджено</w:t>
      </w:r>
      <w:proofErr w:type="spellEnd"/>
      <w:r w:rsidRPr="00DA1983">
        <w:rPr>
          <w:rFonts w:eastAsia="Arial" w:cs="Times New Roman"/>
          <w:b/>
          <w:lang w:val="uk-UA" w:eastAsia="uk-UA"/>
        </w:rPr>
        <w:t xml:space="preserve"> про фіксування у встановленому Національним банком України порядку кожної безпосередньої взаємодії із ним, його близькими особами, представником, спадкоємцем, поручителем, майновим поручителем або третіми особами, взаємодія з якими передбачена п. 11.6 цього Договору та які надали згоду на таку взаємодію,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 </w:t>
      </w:r>
      <w:r w:rsidRPr="00DA1983">
        <w:rPr>
          <w:rFonts w:eastAsia="Arial" w:cs="Times New Roman"/>
          <w:b/>
          <w:lang w:val="uk-UA" w:eastAsia="uk-UA"/>
        </w:rPr>
        <w:tab/>
        <w:t>11.7. Підпис Позичальника в розділі 12 цього Договору є підтвердженням, в тому числі, того, що Позичальник отримав в письмовій формі інформацію, вказану в п. 11.6  до надання йому фінансової послуги, зазначеної у п. 2.1 цього Договору, та один з оригіналів цього Договору.</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11.8. Цей Договір складено в 2-х примірниках, по одному для кожної із Сторін, що мають однакову юридичну силу.</w:t>
      </w:r>
    </w:p>
    <w:p w:rsidR="00B86EA7" w:rsidRPr="00DA1983" w:rsidRDefault="00B86EA7" w:rsidP="00B86EA7">
      <w:pPr>
        <w:ind w:firstLine="709"/>
        <w:jc w:val="both"/>
        <w:rPr>
          <w:rFonts w:eastAsia="Albany" w:cs="Times New Roman"/>
          <w:b/>
          <w:lang w:val="uk-UA"/>
        </w:rPr>
      </w:pPr>
      <w:r w:rsidRPr="00DA1983">
        <w:rPr>
          <w:rFonts w:eastAsia="Albany" w:cs="Times New Roman"/>
          <w:b/>
          <w:lang w:val="uk-UA"/>
        </w:rPr>
        <w:t>11.9. Після підписання цього Договору, який відповідає умовам „Положення про фінансові послуги Кредитної спілки „Криворізька ощадна кредитна спілка” (нова редакція)” чинного на дату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B86EA7" w:rsidRPr="00DA1983" w:rsidRDefault="00B86EA7" w:rsidP="00B86EA7">
      <w:pPr>
        <w:widowControl/>
        <w:suppressAutoHyphens w:val="0"/>
        <w:ind w:firstLine="709"/>
        <w:jc w:val="both"/>
        <w:rPr>
          <w:rFonts w:eastAsia="Arial" w:cs="Times New Roman"/>
          <w:b/>
          <w:lang w:val="uk-UA" w:eastAsia="uk-UA"/>
        </w:rPr>
      </w:pPr>
      <w:r w:rsidRPr="00DA1983">
        <w:rPr>
          <w:rFonts w:eastAsia="Arial" w:cs="Times New Roman"/>
          <w:b/>
          <w:lang w:val="uk-UA" w:eastAsia="uk-UA"/>
        </w:rPr>
        <w:t>11.10. Усі не врегульовані цим Договором правовідносини Сторін регулюються чинним законодавством України.</w:t>
      </w:r>
    </w:p>
    <w:p w:rsidR="00B86EA7" w:rsidRPr="00DA1983" w:rsidRDefault="00B86EA7" w:rsidP="00B86EA7">
      <w:pPr>
        <w:ind w:firstLine="567"/>
        <w:jc w:val="both"/>
        <w:rPr>
          <w:rFonts w:eastAsia="Albany" w:cs="Times New Roman"/>
          <w:b/>
          <w:lang w:val="uk-UA"/>
        </w:rPr>
      </w:pPr>
    </w:p>
    <w:p w:rsidR="00B86EA7" w:rsidRPr="00DA1983" w:rsidRDefault="00B86EA7" w:rsidP="00B86EA7">
      <w:pPr>
        <w:ind w:firstLine="567"/>
        <w:jc w:val="both"/>
        <w:rPr>
          <w:rFonts w:eastAsia="Albany" w:cs="Times New Roman"/>
          <w:b/>
          <w:lang w:val="uk-UA"/>
        </w:rPr>
      </w:pPr>
    </w:p>
    <w:p w:rsidR="00B86EA7" w:rsidRPr="00DA1983" w:rsidRDefault="00B86EA7" w:rsidP="00B86EA7">
      <w:pPr>
        <w:widowControl/>
        <w:suppressAutoHyphens w:val="0"/>
        <w:jc w:val="center"/>
        <w:rPr>
          <w:rFonts w:eastAsia="Arial" w:cs="Times New Roman"/>
          <w:b/>
          <w:lang w:val="uk-UA" w:eastAsia="uk-UA"/>
        </w:rPr>
      </w:pPr>
    </w:p>
    <w:p w:rsidR="00B86EA7" w:rsidRPr="00DA1983" w:rsidRDefault="00B86EA7" w:rsidP="00B86EA7">
      <w:pPr>
        <w:widowControl/>
        <w:suppressAutoHyphens w:val="0"/>
        <w:jc w:val="center"/>
        <w:rPr>
          <w:rFonts w:eastAsia="Arial" w:cs="Times New Roman"/>
          <w:b/>
          <w:lang w:val="uk-UA" w:eastAsia="uk-UA"/>
        </w:rPr>
      </w:pPr>
      <w:r w:rsidRPr="00DA1983">
        <w:rPr>
          <w:rFonts w:eastAsia="Arial" w:cs="Times New Roman"/>
          <w:b/>
          <w:lang w:val="uk-UA" w:eastAsia="uk-UA"/>
        </w:rPr>
        <w:t>12. АДРЕСИ, РЕКВIЗИТИ ТА ПIДПИСИ СТОРIН:</w:t>
      </w:r>
    </w:p>
    <w:p w:rsidR="00B86EA7" w:rsidRPr="00DA1983" w:rsidRDefault="00B86EA7" w:rsidP="00B86EA7">
      <w:pPr>
        <w:widowControl/>
        <w:tabs>
          <w:tab w:val="left" w:pos="5245"/>
        </w:tabs>
        <w:suppressAutoHyphens w:val="0"/>
        <w:ind w:left="709"/>
        <w:jc w:val="both"/>
        <w:rPr>
          <w:rFonts w:eastAsia="Arial" w:cs="Times New Roman"/>
          <w:b/>
          <w:lang w:val="uk-UA" w:eastAsia="uk-UA"/>
        </w:rPr>
      </w:pPr>
      <w:r w:rsidRPr="00DA1983">
        <w:rPr>
          <w:rFonts w:eastAsia="Arial" w:cs="Times New Roman"/>
          <w:b/>
          <w:lang w:val="uk-UA" w:eastAsia="uk-UA"/>
        </w:rPr>
        <w:tab/>
      </w:r>
    </w:p>
    <w:tbl>
      <w:tblPr>
        <w:tblW w:w="9915" w:type="dxa"/>
        <w:tblInd w:w="114" w:type="dxa"/>
        <w:tblLayout w:type="fixed"/>
        <w:tblLook w:val="04A0" w:firstRow="1" w:lastRow="0" w:firstColumn="1" w:lastColumn="0" w:noHBand="0" w:noVBand="1"/>
      </w:tblPr>
      <w:tblGrid>
        <w:gridCol w:w="4529"/>
        <w:gridCol w:w="567"/>
        <w:gridCol w:w="4819"/>
      </w:tblGrid>
      <w:tr w:rsidR="00B86EA7" w:rsidRPr="00DA1983" w:rsidTr="00B86EA7">
        <w:trPr>
          <w:cantSplit/>
          <w:trHeight w:val="423"/>
        </w:trPr>
        <w:tc>
          <w:tcPr>
            <w:tcW w:w="4530" w:type="dxa"/>
            <w:hideMark/>
          </w:tcPr>
          <w:p w:rsidR="00B86EA7" w:rsidRPr="00DA1983" w:rsidRDefault="00B86EA7">
            <w:pPr>
              <w:jc w:val="center"/>
              <w:rPr>
                <w:rFonts w:eastAsia="Albany" w:cs="Times New Roman"/>
                <w:b/>
                <w:lang w:val="uk-UA"/>
              </w:rPr>
            </w:pPr>
            <w:r w:rsidRPr="00DA1983">
              <w:rPr>
                <w:rFonts w:eastAsia="Albany" w:cs="Times New Roman"/>
                <w:b/>
                <w:lang w:val="uk-UA"/>
              </w:rPr>
              <w:t>КРЕДИТОДАВЕЦЬ</w:t>
            </w:r>
          </w:p>
        </w:tc>
        <w:tc>
          <w:tcPr>
            <w:tcW w:w="567" w:type="dxa"/>
          </w:tcPr>
          <w:p w:rsidR="00B86EA7" w:rsidRPr="00DA1983" w:rsidRDefault="00B86EA7">
            <w:pPr>
              <w:jc w:val="center"/>
              <w:rPr>
                <w:rFonts w:eastAsia="Albany" w:cs="Times New Roman"/>
                <w:b/>
                <w:lang w:val="uk-UA"/>
              </w:rPr>
            </w:pPr>
          </w:p>
        </w:tc>
        <w:tc>
          <w:tcPr>
            <w:tcW w:w="4820" w:type="dxa"/>
            <w:hideMark/>
          </w:tcPr>
          <w:p w:rsidR="00B86EA7" w:rsidRPr="00DA1983" w:rsidRDefault="00B86EA7">
            <w:pPr>
              <w:jc w:val="center"/>
              <w:rPr>
                <w:rFonts w:eastAsia="Albany" w:cs="Times New Roman"/>
                <w:b/>
                <w:lang w:val="uk-UA"/>
              </w:rPr>
            </w:pPr>
            <w:r w:rsidRPr="00DA1983">
              <w:rPr>
                <w:rFonts w:eastAsia="Albany" w:cs="Times New Roman"/>
                <w:b/>
                <w:lang w:val="uk-UA"/>
              </w:rPr>
              <w:t>ПОЗИЧАЛЬНИК</w:t>
            </w:r>
          </w:p>
        </w:tc>
      </w:tr>
      <w:tr w:rsidR="00B86EA7" w:rsidRPr="00DA1983" w:rsidTr="00B86EA7">
        <w:trPr>
          <w:cantSplit/>
          <w:trHeight w:val="20"/>
        </w:trPr>
        <w:tc>
          <w:tcPr>
            <w:tcW w:w="4530" w:type="dxa"/>
            <w:tcBorders>
              <w:top w:val="nil"/>
              <w:left w:val="nil"/>
              <w:bottom w:val="single" w:sz="4" w:space="0" w:color="auto"/>
              <w:right w:val="nil"/>
            </w:tcBorders>
          </w:tcPr>
          <w:p w:rsidR="00B86EA7" w:rsidRPr="00DA1983" w:rsidRDefault="00B86EA7">
            <w:pPr>
              <w:jc w:val="center"/>
              <w:rPr>
                <w:rFonts w:eastAsia="Albany" w:cs="Times New Roman"/>
                <w:b/>
                <w:lang w:val="uk-UA"/>
              </w:rPr>
            </w:pPr>
            <w:r w:rsidRPr="00DA1983">
              <w:rPr>
                <w:rFonts w:eastAsia="Albany" w:cs="Times New Roman"/>
                <w:b/>
                <w:lang w:val="uk-UA"/>
              </w:rPr>
              <w:t>Кредитна спілка “Едельвейс”</w:t>
            </w:r>
          </w:p>
          <w:p w:rsidR="00B86EA7" w:rsidRPr="00DA1983" w:rsidRDefault="00B86EA7">
            <w:pPr>
              <w:jc w:val="center"/>
              <w:rPr>
                <w:rFonts w:eastAsia="Albany" w:cs="Times New Roman"/>
                <w:b/>
                <w:lang w:val="uk-UA"/>
              </w:rPr>
            </w:pPr>
          </w:p>
        </w:tc>
        <w:tc>
          <w:tcPr>
            <w:tcW w:w="567" w:type="dxa"/>
          </w:tcPr>
          <w:p w:rsidR="00B86EA7" w:rsidRPr="00DA1983" w:rsidRDefault="00B86EA7">
            <w:pPr>
              <w:widowControl/>
              <w:suppressAutoHyphens w:val="0"/>
              <w:rPr>
                <w:rFonts w:eastAsia="Albany" w:cs="Times New Roman"/>
                <w:b/>
                <w:lang w:val="uk-UA"/>
              </w:rPr>
            </w:pPr>
          </w:p>
          <w:p w:rsidR="00B86EA7" w:rsidRPr="00DA1983" w:rsidRDefault="00B86EA7">
            <w:pPr>
              <w:jc w:val="center"/>
              <w:rPr>
                <w:rFonts w:eastAsia="Albany" w:cs="Times New Roman"/>
                <w:b/>
                <w:lang w:val="uk-UA"/>
              </w:rPr>
            </w:pPr>
          </w:p>
        </w:tc>
        <w:tc>
          <w:tcPr>
            <w:tcW w:w="4820" w:type="dxa"/>
            <w:tcBorders>
              <w:top w:val="nil"/>
              <w:left w:val="nil"/>
              <w:bottom w:val="single" w:sz="4" w:space="0" w:color="auto"/>
              <w:right w:val="nil"/>
            </w:tcBorders>
            <w:hideMark/>
          </w:tcPr>
          <w:p w:rsidR="00B86EA7" w:rsidRPr="00DA1983" w:rsidRDefault="00B86EA7">
            <w:pPr>
              <w:rPr>
                <w:rFonts w:eastAsia="Albany" w:cs="Times New Roman"/>
                <w:b/>
                <w:lang w:val="uk-UA"/>
              </w:rPr>
            </w:pPr>
            <w:r w:rsidRPr="00DA1983">
              <w:rPr>
                <w:rFonts w:eastAsia="Albany" w:cs="Times New Roman"/>
                <w:b/>
                <w:lang w:val="uk-UA"/>
              </w:rPr>
              <w:t>ПІП</w:t>
            </w:r>
          </w:p>
        </w:tc>
      </w:tr>
      <w:tr w:rsidR="00B86EA7" w:rsidRPr="00DA1983" w:rsidTr="00B86EA7">
        <w:trPr>
          <w:cantSplit/>
        </w:trPr>
        <w:tc>
          <w:tcPr>
            <w:tcW w:w="4530" w:type="dxa"/>
            <w:tcBorders>
              <w:top w:val="single" w:sz="4" w:space="0" w:color="auto"/>
              <w:left w:val="nil"/>
              <w:bottom w:val="single" w:sz="2" w:space="0" w:color="000000"/>
              <w:right w:val="nil"/>
            </w:tcBorders>
            <w:hideMark/>
          </w:tcPr>
          <w:p w:rsidR="00B86EA7" w:rsidRPr="00DA1983" w:rsidRDefault="00B86EA7">
            <w:pPr>
              <w:tabs>
                <w:tab w:val="left" w:pos="354"/>
                <w:tab w:val="center" w:pos="1977"/>
              </w:tabs>
              <w:rPr>
                <w:rFonts w:eastAsia="Albany" w:cs="Times New Roman"/>
                <w:b/>
                <w:lang w:val="uk-UA"/>
              </w:rPr>
            </w:pPr>
            <w:r w:rsidRPr="00DA1983">
              <w:rPr>
                <w:rFonts w:eastAsia="Albany" w:cs="Times New Roman"/>
                <w:b/>
                <w:lang w:val="uk-UA"/>
              </w:rPr>
              <w:t>Місцезнаходження:</w:t>
            </w:r>
          </w:p>
        </w:tc>
        <w:tc>
          <w:tcPr>
            <w:tcW w:w="567" w:type="dxa"/>
          </w:tcPr>
          <w:p w:rsidR="00B86EA7" w:rsidRPr="00DA1983" w:rsidRDefault="00B86EA7">
            <w:pPr>
              <w:jc w:val="center"/>
              <w:rPr>
                <w:rFonts w:eastAsia="Albany" w:cs="Times New Roman"/>
                <w:b/>
                <w:lang w:val="uk-UA"/>
              </w:rPr>
            </w:pPr>
          </w:p>
        </w:tc>
        <w:tc>
          <w:tcPr>
            <w:tcW w:w="4820" w:type="dxa"/>
            <w:tcBorders>
              <w:top w:val="nil"/>
              <w:left w:val="nil"/>
              <w:bottom w:val="single" w:sz="2" w:space="0" w:color="000000"/>
              <w:right w:val="nil"/>
            </w:tcBorders>
            <w:hideMark/>
          </w:tcPr>
          <w:p w:rsidR="00B86EA7" w:rsidRPr="00DA1983" w:rsidRDefault="00B86EA7">
            <w:pPr>
              <w:rPr>
                <w:rFonts w:eastAsia="Albany" w:cs="Times New Roman"/>
                <w:b/>
                <w:lang w:val="uk-UA"/>
              </w:rPr>
            </w:pPr>
            <w:r w:rsidRPr="00DA1983">
              <w:rPr>
                <w:rFonts w:eastAsia="Albany" w:cs="Times New Roman"/>
                <w:b/>
                <w:lang w:val="uk-UA"/>
              </w:rPr>
              <w:t>Місце проживання:</w:t>
            </w:r>
          </w:p>
        </w:tc>
      </w:tr>
      <w:tr w:rsidR="00B86EA7" w:rsidRPr="00DA1983" w:rsidTr="00B86EA7">
        <w:trPr>
          <w:cantSplit/>
        </w:trPr>
        <w:tc>
          <w:tcPr>
            <w:tcW w:w="4530" w:type="dxa"/>
            <w:tcBorders>
              <w:top w:val="nil"/>
              <w:left w:val="nil"/>
              <w:bottom w:val="single" w:sz="4" w:space="0" w:color="auto"/>
              <w:right w:val="nil"/>
            </w:tcBorders>
          </w:tcPr>
          <w:p w:rsidR="00B86EA7" w:rsidRPr="00DA1983" w:rsidRDefault="00B86EA7">
            <w:pPr>
              <w:tabs>
                <w:tab w:val="left" w:pos="354"/>
                <w:tab w:val="center" w:pos="1977"/>
              </w:tabs>
              <w:rPr>
                <w:rFonts w:eastAsia="Albany" w:cs="Times New Roman"/>
                <w:b/>
                <w:lang w:val="uk-UA"/>
              </w:rPr>
            </w:pPr>
          </w:p>
        </w:tc>
        <w:tc>
          <w:tcPr>
            <w:tcW w:w="567" w:type="dxa"/>
          </w:tcPr>
          <w:p w:rsidR="00B86EA7" w:rsidRPr="00DA1983" w:rsidRDefault="00B86EA7">
            <w:pPr>
              <w:jc w:val="center"/>
              <w:rPr>
                <w:rFonts w:eastAsia="Albany" w:cs="Times New Roman"/>
                <w:b/>
                <w:lang w:val="uk-UA"/>
              </w:rPr>
            </w:pPr>
          </w:p>
        </w:tc>
        <w:tc>
          <w:tcPr>
            <w:tcW w:w="4820" w:type="dxa"/>
            <w:tcBorders>
              <w:top w:val="nil"/>
              <w:left w:val="nil"/>
              <w:bottom w:val="single" w:sz="2" w:space="0" w:color="000000"/>
              <w:right w:val="nil"/>
            </w:tcBorders>
          </w:tcPr>
          <w:p w:rsidR="00B86EA7" w:rsidRPr="00DA1983" w:rsidRDefault="00B86EA7">
            <w:pPr>
              <w:rPr>
                <w:rFonts w:eastAsia="Albany" w:cs="Times New Roman"/>
                <w:b/>
                <w:lang w:val="uk-UA"/>
              </w:rPr>
            </w:pPr>
          </w:p>
        </w:tc>
      </w:tr>
      <w:tr w:rsidR="00B86EA7" w:rsidRPr="00DA1983" w:rsidTr="00B86EA7">
        <w:trPr>
          <w:cantSplit/>
        </w:trPr>
        <w:tc>
          <w:tcPr>
            <w:tcW w:w="4530" w:type="dxa"/>
            <w:tcBorders>
              <w:top w:val="single" w:sz="2" w:space="0" w:color="000000"/>
              <w:left w:val="nil"/>
              <w:bottom w:val="nil"/>
              <w:right w:val="nil"/>
            </w:tcBorders>
            <w:hideMark/>
          </w:tcPr>
          <w:p w:rsidR="00B86EA7" w:rsidRPr="00DA1983" w:rsidRDefault="00B86EA7">
            <w:pPr>
              <w:rPr>
                <w:rFonts w:eastAsia="Albany" w:cs="Times New Roman"/>
                <w:b/>
                <w:lang w:val="uk-UA"/>
              </w:rPr>
            </w:pPr>
            <w:proofErr w:type="spellStart"/>
            <w:r w:rsidRPr="00DA1983">
              <w:rPr>
                <w:rFonts w:eastAsia="Albany" w:cs="Times New Roman"/>
                <w:b/>
                <w:lang w:val="uk-UA"/>
              </w:rPr>
              <w:t>Тел</w:t>
            </w:r>
            <w:proofErr w:type="spellEnd"/>
            <w:r w:rsidRPr="00DA1983">
              <w:rPr>
                <w:rFonts w:eastAsia="Albany" w:cs="Times New Roman"/>
                <w:b/>
                <w:lang w:val="uk-UA"/>
              </w:rPr>
              <w:t>:</w:t>
            </w:r>
          </w:p>
        </w:tc>
        <w:tc>
          <w:tcPr>
            <w:tcW w:w="567" w:type="dxa"/>
          </w:tcPr>
          <w:p w:rsidR="00B86EA7" w:rsidRPr="00DA1983" w:rsidRDefault="00B86EA7">
            <w:pPr>
              <w:rPr>
                <w:rFonts w:eastAsia="Albany" w:cs="Times New Roman"/>
                <w:b/>
                <w:lang w:val="uk-UA"/>
              </w:rPr>
            </w:pPr>
          </w:p>
        </w:tc>
        <w:tc>
          <w:tcPr>
            <w:tcW w:w="4820" w:type="dxa"/>
            <w:tcBorders>
              <w:top w:val="nil"/>
              <w:left w:val="nil"/>
              <w:bottom w:val="single" w:sz="2" w:space="0" w:color="000000"/>
              <w:right w:val="nil"/>
            </w:tcBorders>
            <w:hideMark/>
          </w:tcPr>
          <w:p w:rsidR="00B86EA7" w:rsidRPr="00DA1983" w:rsidRDefault="00B86EA7">
            <w:pPr>
              <w:rPr>
                <w:rFonts w:eastAsia="Albany" w:cs="Times New Roman"/>
                <w:b/>
                <w:lang w:val="uk-UA"/>
              </w:rPr>
            </w:pPr>
            <w:proofErr w:type="spellStart"/>
            <w:r w:rsidRPr="00DA1983">
              <w:rPr>
                <w:rFonts w:eastAsia="Albany" w:cs="Times New Roman"/>
                <w:b/>
                <w:lang w:val="uk-UA"/>
              </w:rPr>
              <w:t>Тел</w:t>
            </w:r>
            <w:proofErr w:type="spellEnd"/>
            <w:r w:rsidRPr="00DA1983">
              <w:rPr>
                <w:rFonts w:eastAsia="Albany" w:cs="Times New Roman"/>
                <w:b/>
                <w:lang w:val="uk-UA"/>
              </w:rPr>
              <w:t>:</w:t>
            </w:r>
          </w:p>
        </w:tc>
      </w:tr>
      <w:tr w:rsidR="00B86EA7" w:rsidRPr="00DA1983" w:rsidTr="00B86EA7">
        <w:trPr>
          <w:cantSplit/>
          <w:trHeight w:val="77"/>
        </w:trPr>
        <w:tc>
          <w:tcPr>
            <w:tcW w:w="4530" w:type="dxa"/>
            <w:tcBorders>
              <w:top w:val="single" w:sz="2" w:space="0" w:color="000000"/>
              <w:left w:val="nil"/>
              <w:bottom w:val="single" w:sz="2" w:space="0" w:color="000000"/>
              <w:right w:val="nil"/>
            </w:tcBorders>
            <w:hideMark/>
          </w:tcPr>
          <w:p w:rsidR="00B86EA7" w:rsidRPr="00DA1983" w:rsidRDefault="00B86EA7">
            <w:pPr>
              <w:rPr>
                <w:rFonts w:eastAsia="Albany" w:cs="Times New Roman"/>
                <w:b/>
                <w:lang w:val="uk-UA"/>
              </w:rPr>
            </w:pPr>
            <w:r w:rsidRPr="00DA1983">
              <w:rPr>
                <w:rFonts w:eastAsia="Albany" w:cs="Times New Roman"/>
                <w:b/>
                <w:lang w:val="uk-UA"/>
              </w:rPr>
              <w:t xml:space="preserve">П/р №UA </w:t>
            </w:r>
          </w:p>
        </w:tc>
        <w:tc>
          <w:tcPr>
            <w:tcW w:w="567" w:type="dxa"/>
          </w:tcPr>
          <w:p w:rsidR="00B86EA7" w:rsidRPr="00DA1983" w:rsidRDefault="00B86EA7">
            <w:pPr>
              <w:rPr>
                <w:rFonts w:eastAsia="Albany" w:cs="Times New Roman"/>
                <w:b/>
                <w:lang w:val="uk-UA"/>
              </w:rPr>
            </w:pPr>
          </w:p>
        </w:tc>
        <w:tc>
          <w:tcPr>
            <w:tcW w:w="4820" w:type="dxa"/>
            <w:tcBorders>
              <w:top w:val="nil"/>
              <w:left w:val="nil"/>
              <w:bottom w:val="single" w:sz="2" w:space="0" w:color="000000"/>
              <w:right w:val="nil"/>
            </w:tcBorders>
            <w:hideMark/>
          </w:tcPr>
          <w:p w:rsidR="00B86EA7" w:rsidRPr="00DA1983" w:rsidRDefault="00B86EA7">
            <w:pPr>
              <w:rPr>
                <w:rFonts w:eastAsia="Albany" w:cs="Times New Roman"/>
                <w:b/>
                <w:lang w:val="uk-UA"/>
              </w:rPr>
            </w:pPr>
            <w:r w:rsidRPr="00DA1983">
              <w:rPr>
                <w:rFonts w:eastAsia="Albany" w:cs="Times New Roman"/>
                <w:b/>
                <w:lang w:val="uk-UA"/>
              </w:rPr>
              <w:t>Паспорт:</w:t>
            </w:r>
          </w:p>
        </w:tc>
      </w:tr>
      <w:tr w:rsidR="00B86EA7" w:rsidRPr="00DA1983" w:rsidTr="00B86EA7">
        <w:trPr>
          <w:cantSplit/>
        </w:trPr>
        <w:tc>
          <w:tcPr>
            <w:tcW w:w="4530" w:type="dxa"/>
            <w:tcBorders>
              <w:top w:val="single" w:sz="2" w:space="0" w:color="000000"/>
              <w:left w:val="nil"/>
              <w:bottom w:val="single" w:sz="4" w:space="0" w:color="auto"/>
              <w:right w:val="nil"/>
            </w:tcBorders>
          </w:tcPr>
          <w:p w:rsidR="00B86EA7" w:rsidRPr="00DA1983" w:rsidRDefault="00B86EA7">
            <w:pPr>
              <w:rPr>
                <w:rFonts w:eastAsia="Albany" w:cs="Times New Roman"/>
                <w:b/>
                <w:lang w:val="uk-UA"/>
              </w:rPr>
            </w:pPr>
          </w:p>
        </w:tc>
        <w:tc>
          <w:tcPr>
            <w:tcW w:w="567" w:type="dxa"/>
          </w:tcPr>
          <w:p w:rsidR="00B86EA7" w:rsidRPr="00DA1983" w:rsidRDefault="00B86EA7">
            <w:pPr>
              <w:rPr>
                <w:rFonts w:eastAsia="Albany" w:cs="Times New Roman"/>
                <w:b/>
                <w:lang w:val="uk-UA"/>
              </w:rPr>
            </w:pPr>
          </w:p>
        </w:tc>
        <w:tc>
          <w:tcPr>
            <w:tcW w:w="4820" w:type="dxa"/>
            <w:tcBorders>
              <w:top w:val="nil"/>
              <w:left w:val="nil"/>
              <w:bottom w:val="single" w:sz="2" w:space="0" w:color="000000"/>
              <w:right w:val="nil"/>
            </w:tcBorders>
          </w:tcPr>
          <w:p w:rsidR="00B86EA7" w:rsidRPr="00DA1983" w:rsidRDefault="00B86EA7">
            <w:pPr>
              <w:rPr>
                <w:rFonts w:eastAsia="Albany" w:cs="Times New Roman"/>
                <w:b/>
                <w:lang w:val="uk-UA"/>
              </w:rPr>
            </w:pPr>
          </w:p>
        </w:tc>
      </w:tr>
      <w:tr w:rsidR="00B86EA7" w:rsidRPr="00DA1983" w:rsidTr="00B86EA7">
        <w:trPr>
          <w:cantSplit/>
        </w:trPr>
        <w:tc>
          <w:tcPr>
            <w:tcW w:w="4530" w:type="dxa"/>
            <w:tcBorders>
              <w:top w:val="single" w:sz="4" w:space="0" w:color="auto"/>
              <w:left w:val="nil"/>
              <w:bottom w:val="nil"/>
              <w:right w:val="nil"/>
            </w:tcBorders>
          </w:tcPr>
          <w:p w:rsidR="00B86EA7" w:rsidRPr="00DA1983" w:rsidRDefault="00B86EA7">
            <w:pPr>
              <w:rPr>
                <w:rFonts w:eastAsia="Albany" w:cs="Times New Roman"/>
                <w:b/>
                <w:lang w:val="uk-UA"/>
              </w:rPr>
            </w:pPr>
          </w:p>
        </w:tc>
        <w:tc>
          <w:tcPr>
            <w:tcW w:w="567" w:type="dxa"/>
          </w:tcPr>
          <w:p w:rsidR="00B86EA7" w:rsidRPr="00DA1983" w:rsidRDefault="00B86EA7">
            <w:pPr>
              <w:rPr>
                <w:rFonts w:eastAsia="Albany" w:cs="Times New Roman"/>
                <w:b/>
                <w:lang w:val="uk-UA"/>
              </w:rPr>
            </w:pPr>
          </w:p>
        </w:tc>
        <w:tc>
          <w:tcPr>
            <w:tcW w:w="4820" w:type="dxa"/>
            <w:tcBorders>
              <w:top w:val="nil"/>
              <w:left w:val="nil"/>
              <w:bottom w:val="single" w:sz="2" w:space="0" w:color="000000"/>
              <w:right w:val="nil"/>
            </w:tcBorders>
            <w:hideMark/>
          </w:tcPr>
          <w:p w:rsidR="00B86EA7" w:rsidRPr="00DA1983" w:rsidRDefault="00B86EA7">
            <w:pPr>
              <w:rPr>
                <w:rFonts w:eastAsia="Albany" w:cs="Times New Roman"/>
                <w:b/>
                <w:lang w:val="uk-UA"/>
              </w:rPr>
            </w:pPr>
            <w:r w:rsidRPr="00DA1983">
              <w:rPr>
                <w:rFonts w:eastAsia="Albany" w:cs="Times New Roman"/>
                <w:b/>
                <w:lang w:val="uk-UA"/>
              </w:rPr>
              <w:t>Реєстраційний номер облікової картки платника податків:</w:t>
            </w:r>
          </w:p>
        </w:tc>
      </w:tr>
      <w:tr w:rsidR="00B86EA7" w:rsidRPr="00DA1983" w:rsidTr="00B86EA7">
        <w:trPr>
          <w:cantSplit/>
        </w:trPr>
        <w:tc>
          <w:tcPr>
            <w:tcW w:w="4530" w:type="dxa"/>
            <w:tcBorders>
              <w:top w:val="single" w:sz="2" w:space="0" w:color="000000"/>
              <w:left w:val="nil"/>
              <w:bottom w:val="single" w:sz="2" w:space="0" w:color="000000"/>
              <w:right w:val="nil"/>
            </w:tcBorders>
            <w:hideMark/>
          </w:tcPr>
          <w:p w:rsidR="00B86EA7" w:rsidRPr="00DA1983" w:rsidRDefault="00B86EA7">
            <w:pPr>
              <w:rPr>
                <w:rFonts w:eastAsia="Albany" w:cs="Times New Roman"/>
                <w:b/>
                <w:lang w:val="uk-UA"/>
              </w:rPr>
            </w:pPr>
            <w:r w:rsidRPr="00DA1983">
              <w:rPr>
                <w:rFonts w:eastAsia="Albany" w:cs="Times New Roman"/>
                <w:b/>
                <w:lang w:val="uk-UA"/>
              </w:rPr>
              <w:t>Код ЄДРПОУ25440065</w:t>
            </w:r>
          </w:p>
        </w:tc>
        <w:tc>
          <w:tcPr>
            <w:tcW w:w="567" w:type="dxa"/>
          </w:tcPr>
          <w:p w:rsidR="00B86EA7" w:rsidRPr="00DA1983" w:rsidRDefault="00B86EA7">
            <w:pPr>
              <w:rPr>
                <w:rFonts w:eastAsia="Albany" w:cs="Times New Roman"/>
                <w:b/>
                <w:lang w:val="uk-UA"/>
              </w:rPr>
            </w:pPr>
          </w:p>
        </w:tc>
        <w:tc>
          <w:tcPr>
            <w:tcW w:w="4820" w:type="dxa"/>
            <w:tcBorders>
              <w:top w:val="nil"/>
              <w:left w:val="nil"/>
              <w:bottom w:val="single" w:sz="2" w:space="0" w:color="000000"/>
              <w:right w:val="nil"/>
            </w:tcBorders>
          </w:tcPr>
          <w:p w:rsidR="00B86EA7" w:rsidRPr="00DA1983" w:rsidRDefault="00B86EA7">
            <w:pPr>
              <w:rPr>
                <w:rFonts w:eastAsia="Albany" w:cs="Times New Roman"/>
                <w:b/>
                <w:lang w:val="uk-UA"/>
              </w:rPr>
            </w:pPr>
          </w:p>
        </w:tc>
      </w:tr>
      <w:tr w:rsidR="00B86EA7" w:rsidRPr="00DA1983" w:rsidTr="00B86EA7">
        <w:trPr>
          <w:cantSplit/>
        </w:trPr>
        <w:tc>
          <w:tcPr>
            <w:tcW w:w="4530" w:type="dxa"/>
            <w:tcBorders>
              <w:top w:val="single" w:sz="2" w:space="0" w:color="000000"/>
              <w:left w:val="nil"/>
              <w:bottom w:val="single" w:sz="2" w:space="0" w:color="000000"/>
              <w:right w:val="nil"/>
            </w:tcBorders>
          </w:tcPr>
          <w:p w:rsidR="00B86EA7" w:rsidRPr="00DA1983" w:rsidRDefault="00B86EA7">
            <w:pPr>
              <w:rPr>
                <w:rFonts w:eastAsia="Albany" w:cs="Times New Roman"/>
                <w:b/>
                <w:lang w:val="uk-UA"/>
              </w:rPr>
            </w:pPr>
          </w:p>
        </w:tc>
        <w:tc>
          <w:tcPr>
            <w:tcW w:w="567" w:type="dxa"/>
          </w:tcPr>
          <w:p w:rsidR="00B86EA7" w:rsidRPr="00DA1983" w:rsidRDefault="00B86EA7">
            <w:pPr>
              <w:rPr>
                <w:rFonts w:eastAsia="Albany" w:cs="Times New Roman"/>
                <w:b/>
                <w:lang w:val="uk-UA"/>
              </w:rPr>
            </w:pPr>
          </w:p>
        </w:tc>
        <w:tc>
          <w:tcPr>
            <w:tcW w:w="4820" w:type="dxa"/>
            <w:tcBorders>
              <w:top w:val="nil"/>
              <w:left w:val="nil"/>
              <w:bottom w:val="single" w:sz="2" w:space="0" w:color="000000"/>
              <w:right w:val="nil"/>
            </w:tcBorders>
          </w:tcPr>
          <w:p w:rsidR="00B86EA7" w:rsidRPr="00DA1983" w:rsidRDefault="00B86EA7">
            <w:pPr>
              <w:rPr>
                <w:rFonts w:eastAsia="Albany" w:cs="Times New Roman"/>
                <w:b/>
                <w:highlight w:val="cyan"/>
                <w:lang w:val="uk-UA"/>
              </w:rPr>
            </w:pPr>
          </w:p>
        </w:tc>
      </w:tr>
      <w:tr w:rsidR="00B86EA7" w:rsidRPr="00DA1983" w:rsidTr="00B86EA7">
        <w:trPr>
          <w:cantSplit/>
        </w:trPr>
        <w:tc>
          <w:tcPr>
            <w:tcW w:w="4530" w:type="dxa"/>
            <w:tcBorders>
              <w:top w:val="single" w:sz="2" w:space="0" w:color="000000"/>
              <w:left w:val="nil"/>
              <w:bottom w:val="single" w:sz="2" w:space="0" w:color="000000"/>
              <w:right w:val="nil"/>
            </w:tcBorders>
          </w:tcPr>
          <w:p w:rsidR="00B86EA7" w:rsidRPr="00DA1983" w:rsidRDefault="00B86EA7">
            <w:pPr>
              <w:rPr>
                <w:rFonts w:eastAsia="Albany" w:cs="Times New Roman"/>
                <w:b/>
                <w:lang w:val="uk-UA"/>
              </w:rPr>
            </w:pPr>
          </w:p>
        </w:tc>
        <w:tc>
          <w:tcPr>
            <w:tcW w:w="567" w:type="dxa"/>
          </w:tcPr>
          <w:p w:rsidR="00B86EA7" w:rsidRPr="00DA1983" w:rsidRDefault="00B86EA7">
            <w:pPr>
              <w:rPr>
                <w:rFonts w:eastAsia="Albany" w:cs="Times New Roman"/>
                <w:b/>
                <w:lang w:val="uk-UA"/>
              </w:rPr>
            </w:pPr>
          </w:p>
        </w:tc>
        <w:tc>
          <w:tcPr>
            <w:tcW w:w="4820" w:type="dxa"/>
            <w:tcBorders>
              <w:top w:val="nil"/>
              <w:left w:val="nil"/>
              <w:bottom w:val="single" w:sz="2" w:space="0" w:color="000000"/>
              <w:right w:val="nil"/>
            </w:tcBorders>
          </w:tcPr>
          <w:p w:rsidR="00B86EA7" w:rsidRPr="00DA1983" w:rsidRDefault="00B86EA7">
            <w:pPr>
              <w:rPr>
                <w:rFonts w:eastAsia="Albany" w:cs="Times New Roman"/>
                <w:b/>
                <w:i/>
                <w:highlight w:val="cyan"/>
                <w:lang w:val="uk-UA"/>
              </w:rPr>
            </w:pPr>
          </w:p>
        </w:tc>
      </w:tr>
      <w:tr w:rsidR="00B86EA7" w:rsidRPr="00DA1983" w:rsidTr="00B86EA7">
        <w:trPr>
          <w:cantSplit/>
        </w:trPr>
        <w:tc>
          <w:tcPr>
            <w:tcW w:w="4530" w:type="dxa"/>
            <w:tcBorders>
              <w:top w:val="single" w:sz="2" w:space="0" w:color="000000"/>
              <w:left w:val="nil"/>
              <w:bottom w:val="nil"/>
              <w:right w:val="nil"/>
            </w:tcBorders>
            <w:hideMark/>
          </w:tcPr>
          <w:p w:rsidR="00B86EA7" w:rsidRPr="00DA1983" w:rsidRDefault="00B86EA7">
            <w:pPr>
              <w:rPr>
                <w:rFonts w:eastAsia="Albany" w:cs="Times New Roman"/>
                <w:b/>
                <w:lang w:val="uk-UA"/>
              </w:rPr>
            </w:pPr>
            <w:r w:rsidRPr="00DA1983">
              <w:rPr>
                <w:rFonts w:eastAsia="Albany" w:cs="Times New Roman"/>
                <w:b/>
                <w:lang w:val="uk-UA"/>
              </w:rPr>
              <w:t>Голова правління</w:t>
            </w:r>
          </w:p>
        </w:tc>
        <w:tc>
          <w:tcPr>
            <w:tcW w:w="567" w:type="dxa"/>
          </w:tcPr>
          <w:p w:rsidR="00B86EA7" w:rsidRPr="00DA1983" w:rsidRDefault="00B86EA7">
            <w:pPr>
              <w:rPr>
                <w:rFonts w:eastAsia="Albany" w:cs="Times New Roman"/>
                <w:b/>
                <w:lang w:val="uk-UA"/>
              </w:rPr>
            </w:pPr>
          </w:p>
        </w:tc>
        <w:tc>
          <w:tcPr>
            <w:tcW w:w="4820" w:type="dxa"/>
          </w:tcPr>
          <w:p w:rsidR="00B86EA7" w:rsidRPr="00DA1983" w:rsidRDefault="00B86EA7">
            <w:pPr>
              <w:rPr>
                <w:rFonts w:eastAsia="Albany" w:cs="Times New Roman"/>
                <w:b/>
                <w:lang w:val="uk-UA"/>
              </w:rPr>
            </w:pPr>
          </w:p>
        </w:tc>
      </w:tr>
      <w:tr w:rsidR="00B86EA7" w:rsidRPr="00DA1983" w:rsidTr="00B86EA7">
        <w:trPr>
          <w:cantSplit/>
        </w:trPr>
        <w:tc>
          <w:tcPr>
            <w:tcW w:w="4530" w:type="dxa"/>
            <w:tcBorders>
              <w:top w:val="nil"/>
              <w:left w:val="nil"/>
              <w:bottom w:val="single" w:sz="2" w:space="0" w:color="000000"/>
              <w:right w:val="nil"/>
            </w:tcBorders>
            <w:hideMark/>
          </w:tcPr>
          <w:p w:rsidR="00B86EA7" w:rsidRPr="00DA1983" w:rsidRDefault="00B86EA7">
            <w:pPr>
              <w:jc w:val="right"/>
              <w:rPr>
                <w:rFonts w:eastAsia="Albany" w:cs="Times New Roman"/>
                <w:b/>
                <w:lang w:val="uk-UA"/>
              </w:rPr>
            </w:pPr>
            <w:r w:rsidRPr="00DA1983">
              <w:rPr>
                <w:rFonts w:eastAsia="Albany" w:cs="Times New Roman"/>
                <w:b/>
                <w:lang w:val="uk-UA"/>
              </w:rPr>
              <w:t>//</w:t>
            </w:r>
          </w:p>
        </w:tc>
        <w:tc>
          <w:tcPr>
            <w:tcW w:w="567" w:type="dxa"/>
          </w:tcPr>
          <w:p w:rsidR="00B86EA7" w:rsidRPr="00DA1983" w:rsidRDefault="00B86EA7">
            <w:pPr>
              <w:jc w:val="center"/>
              <w:rPr>
                <w:rFonts w:eastAsia="Albany" w:cs="Times New Roman"/>
                <w:b/>
                <w:lang w:val="uk-UA"/>
              </w:rPr>
            </w:pPr>
          </w:p>
        </w:tc>
        <w:tc>
          <w:tcPr>
            <w:tcW w:w="4820" w:type="dxa"/>
            <w:tcBorders>
              <w:top w:val="nil"/>
              <w:left w:val="nil"/>
              <w:bottom w:val="single" w:sz="2" w:space="0" w:color="000000"/>
              <w:right w:val="nil"/>
            </w:tcBorders>
            <w:hideMark/>
          </w:tcPr>
          <w:p w:rsidR="00B86EA7" w:rsidRPr="00DA1983" w:rsidRDefault="00B86EA7">
            <w:pPr>
              <w:jc w:val="right"/>
              <w:rPr>
                <w:rFonts w:eastAsia="Albany" w:cs="Times New Roman"/>
                <w:b/>
                <w:lang w:val="uk-UA"/>
              </w:rPr>
            </w:pPr>
            <w:r w:rsidRPr="00DA1983">
              <w:rPr>
                <w:rFonts w:eastAsia="Albany" w:cs="Times New Roman"/>
                <w:b/>
                <w:lang w:val="uk-UA"/>
              </w:rPr>
              <w:t>/___________/</w:t>
            </w:r>
          </w:p>
        </w:tc>
      </w:tr>
    </w:tbl>
    <w:p w:rsidR="00B86EA7" w:rsidRPr="00DA1983" w:rsidRDefault="00B86EA7" w:rsidP="00B86EA7">
      <w:pPr>
        <w:widowControl/>
        <w:tabs>
          <w:tab w:val="left" w:pos="5245"/>
        </w:tabs>
        <w:suppressAutoHyphens w:val="0"/>
        <w:ind w:left="709"/>
        <w:jc w:val="both"/>
        <w:rPr>
          <w:rFonts w:eastAsia="Arial" w:cs="Times New Roman"/>
          <w:b/>
          <w:lang w:val="uk-UA" w:eastAsia="uk-UA"/>
        </w:rPr>
      </w:pPr>
    </w:p>
    <w:p w:rsidR="00B86EA7" w:rsidRPr="00DA1983" w:rsidRDefault="00B86EA7" w:rsidP="00B86EA7">
      <w:pPr>
        <w:widowControl/>
        <w:tabs>
          <w:tab w:val="left" w:pos="5245"/>
        </w:tabs>
        <w:suppressAutoHyphens w:val="0"/>
        <w:ind w:left="709"/>
        <w:jc w:val="both"/>
        <w:rPr>
          <w:rFonts w:eastAsia="Arial" w:cs="Times New Roman"/>
          <w:b/>
          <w:lang w:val="uk-UA" w:eastAsia="uk-UA"/>
        </w:rPr>
      </w:pPr>
    </w:p>
    <w:p w:rsidR="00B86EA7" w:rsidRPr="00DA1983" w:rsidRDefault="00B86EA7" w:rsidP="00B86EA7">
      <w:pPr>
        <w:widowControl/>
        <w:tabs>
          <w:tab w:val="left" w:pos="5245"/>
        </w:tabs>
        <w:suppressAutoHyphens w:val="0"/>
        <w:ind w:left="709"/>
        <w:jc w:val="both"/>
        <w:rPr>
          <w:rFonts w:eastAsia="Arial" w:cs="Times New Roman"/>
          <w:b/>
          <w:lang w:val="uk-UA" w:eastAsia="uk-UA"/>
        </w:rPr>
      </w:pPr>
    </w:p>
    <w:p w:rsidR="00B86EA7" w:rsidRPr="00DA1983" w:rsidRDefault="00B86EA7" w:rsidP="00B86EA7">
      <w:pPr>
        <w:pStyle w:val="a7"/>
        <w:rPr>
          <w:rFonts w:ascii="Times New Roman" w:hAnsi="Times New Roman" w:cs="Times New Roman"/>
          <w:b/>
          <w:sz w:val="24"/>
          <w:szCs w:val="24"/>
        </w:rPr>
      </w:pPr>
      <w:r w:rsidRPr="00DA1983">
        <w:rPr>
          <w:rFonts w:ascii="Times New Roman" w:hAnsi="Times New Roman" w:cs="Times New Roman"/>
          <w:b/>
          <w:sz w:val="24"/>
          <w:szCs w:val="24"/>
        </w:rPr>
        <w:t>Уповноважена особа зі сторони КС</w:t>
      </w:r>
    </w:p>
    <w:p w:rsidR="00B86EA7" w:rsidRPr="00DA1983" w:rsidRDefault="00B86EA7" w:rsidP="00B86EA7">
      <w:pPr>
        <w:pStyle w:val="a7"/>
        <w:rPr>
          <w:rFonts w:ascii="Times New Roman" w:hAnsi="Times New Roman" w:cs="Times New Roman"/>
          <w:b/>
          <w:sz w:val="24"/>
          <w:szCs w:val="24"/>
        </w:rPr>
      </w:pPr>
      <w:r w:rsidRPr="00DA1983">
        <w:rPr>
          <w:rFonts w:ascii="Times New Roman" w:hAnsi="Times New Roman" w:cs="Times New Roman"/>
          <w:b/>
          <w:sz w:val="24"/>
          <w:szCs w:val="24"/>
        </w:rPr>
        <w:t>______________   /_______________/</w:t>
      </w:r>
    </w:p>
    <w:p w:rsidR="00B86EA7" w:rsidRPr="00DA1983" w:rsidRDefault="00B86EA7" w:rsidP="00B86EA7">
      <w:pPr>
        <w:pStyle w:val="a7"/>
        <w:rPr>
          <w:rFonts w:ascii="Times New Roman" w:hAnsi="Times New Roman" w:cs="Times New Roman"/>
          <w:b/>
          <w:sz w:val="24"/>
          <w:szCs w:val="24"/>
        </w:rPr>
      </w:pPr>
      <w:r w:rsidRPr="00DA1983">
        <w:rPr>
          <w:rFonts w:ascii="Times New Roman" w:hAnsi="Times New Roman" w:cs="Times New Roman"/>
          <w:b/>
          <w:sz w:val="24"/>
          <w:szCs w:val="24"/>
        </w:rPr>
        <w:t>Договір отримав:</w:t>
      </w:r>
    </w:p>
    <w:p w:rsidR="00B86EA7" w:rsidRPr="00DA1983" w:rsidRDefault="00B86EA7" w:rsidP="00B86EA7">
      <w:pPr>
        <w:rPr>
          <w:b/>
          <w:lang w:val="uk-UA"/>
        </w:rPr>
      </w:pPr>
    </w:p>
    <w:p w:rsidR="00B86EA7" w:rsidRPr="00DA1983" w:rsidRDefault="00B86EA7" w:rsidP="00B86EA7">
      <w:pPr>
        <w:rPr>
          <w:b/>
          <w:lang w:val="uk-UA"/>
        </w:rPr>
      </w:pPr>
      <w:r w:rsidRPr="00DA1983">
        <w:rPr>
          <w:b/>
          <w:lang w:val="uk-UA"/>
        </w:rPr>
        <w:t>“____”_____________ 20_ р.       ____________________/____________/</w:t>
      </w:r>
    </w:p>
    <w:p w:rsidR="00B86EA7" w:rsidRPr="00DA1983" w:rsidRDefault="00B86EA7" w:rsidP="00B86EA7">
      <w:pPr>
        <w:widowControl/>
        <w:tabs>
          <w:tab w:val="left" w:pos="5245"/>
        </w:tabs>
        <w:suppressAutoHyphens w:val="0"/>
        <w:ind w:left="709"/>
        <w:jc w:val="both"/>
        <w:rPr>
          <w:rFonts w:eastAsia="Arial" w:cs="Times New Roman"/>
          <w:b/>
          <w:lang w:val="uk-UA" w:eastAsia="uk-UA"/>
        </w:rPr>
      </w:pPr>
    </w:p>
    <w:p w:rsidR="00B86EA7" w:rsidRPr="00DA1983" w:rsidRDefault="00B86EA7" w:rsidP="00B86EA7">
      <w:pPr>
        <w:widowControl/>
        <w:tabs>
          <w:tab w:val="left" w:pos="5245"/>
        </w:tabs>
        <w:suppressAutoHyphens w:val="0"/>
        <w:ind w:left="709"/>
        <w:jc w:val="both"/>
        <w:rPr>
          <w:rFonts w:eastAsia="Arial" w:cs="Times New Roman"/>
          <w:b/>
          <w:lang w:val="uk-UA" w:eastAsia="uk-UA"/>
        </w:rPr>
      </w:pPr>
    </w:p>
    <w:p w:rsidR="00F32BF9" w:rsidRPr="00DA1983" w:rsidRDefault="00B86EA7" w:rsidP="001377DF">
      <w:pPr>
        <w:ind w:firstLine="567"/>
        <w:jc w:val="both"/>
        <w:rPr>
          <w:rFonts w:cs="Times New Roman"/>
          <w:b/>
          <w:lang w:val="uk-UA"/>
        </w:rPr>
      </w:pPr>
      <w:r w:rsidRPr="00DA1983">
        <w:rPr>
          <w:rFonts w:cs="Times New Roman"/>
          <w:b/>
          <w:lang w:val="uk-UA"/>
        </w:rPr>
        <w:t xml:space="preserve">                   </w:t>
      </w:r>
    </w:p>
    <w:p w:rsidR="00F32BF9" w:rsidRPr="00DA1983" w:rsidRDefault="00F32BF9" w:rsidP="00B86EA7">
      <w:pPr>
        <w:pStyle w:val="a7"/>
        <w:tabs>
          <w:tab w:val="left" w:pos="6379"/>
        </w:tabs>
        <w:ind w:left="709"/>
        <w:jc w:val="both"/>
        <w:rPr>
          <w:rFonts w:ascii="Times New Roman" w:hAnsi="Times New Roman" w:cs="Times New Roman"/>
          <w:b/>
          <w:sz w:val="24"/>
          <w:szCs w:val="24"/>
        </w:rPr>
      </w:pPr>
    </w:p>
    <w:p w:rsidR="00B86EA7" w:rsidRPr="00DA1983" w:rsidRDefault="00F32BF9" w:rsidP="00B86EA7">
      <w:pPr>
        <w:pStyle w:val="a7"/>
        <w:tabs>
          <w:tab w:val="left" w:pos="6379"/>
        </w:tabs>
        <w:ind w:left="709"/>
        <w:jc w:val="both"/>
        <w:rPr>
          <w:rFonts w:ascii="Times New Roman" w:hAnsi="Times New Roman" w:cs="Times New Roman"/>
          <w:b/>
          <w:bCs/>
          <w:sz w:val="24"/>
          <w:szCs w:val="24"/>
        </w:rPr>
      </w:pPr>
      <w:r w:rsidRPr="00DA1983">
        <w:rPr>
          <w:rFonts w:ascii="Times New Roman" w:hAnsi="Times New Roman" w:cs="Times New Roman"/>
          <w:b/>
          <w:sz w:val="24"/>
          <w:szCs w:val="24"/>
        </w:rPr>
        <w:t xml:space="preserve">                                                                                                  </w:t>
      </w:r>
      <w:r w:rsidR="00B86EA7" w:rsidRPr="00DA1983">
        <w:rPr>
          <w:rFonts w:ascii="Times New Roman" w:hAnsi="Times New Roman" w:cs="Times New Roman"/>
          <w:b/>
          <w:bCs/>
          <w:sz w:val="24"/>
          <w:szCs w:val="24"/>
        </w:rPr>
        <w:t>Додаток № 1</w:t>
      </w:r>
    </w:p>
    <w:p w:rsidR="00B86EA7" w:rsidRPr="00DA1983" w:rsidRDefault="00B86EA7" w:rsidP="00B86EA7">
      <w:pPr>
        <w:pStyle w:val="a7"/>
        <w:tabs>
          <w:tab w:val="left" w:pos="6379"/>
        </w:tabs>
        <w:jc w:val="both"/>
        <w:rPr>
          <w:rFonts w:ascii="Times New Roman" w:hAnsi="Times New Roman" w:cs="Times New Roman"/>
          <w:b/>
          <w:bCs/>
          <w:sz w:val="24"/>
          <w:szCs w:val="24"/>
        </w:rPr>
      </w:pPr>
      <w:r w:rsidRPr="00DA1983">
        <w:rPr>
          <w:rFonts w:ascii="Times New Roman" w:hAnsi="Times New Roman" w:cs="Times New Roman"/>
          <w:b/>
          <w:bCs/>
          <w:sz w:val="24"/>
          <w:szCs w:val="24"/>
        </w:rPr>
        <w:tab/>
        <w:t xml:space="preserve">до Договору про               </w:t>
      </w:r>
    </w:p>
    <w:p w:rsidR="00B86EA7" w:rsidRPr="00DA1983" w:rsidRDefault="00B86EA7" w:rsidP="00B86EA7">
      <w:pPr>
        <w:pStyle w:val="a7"/>
        <w:tabs>
          <w:tab w:val="left" w:pos="6379"/>
        </w:tabs>
        <w:jc w:val="both"/>
        <w:rPr>
          <w:rFonts w:ascii="Times New Roman" w:hAnsi="Times New Roman" w:cs="Times New Roman"/>
          <w:b/>
          <w:bCs/>
          <w:sz w:val="24"/>
          <w:szCs w:val="24"/>
        </w:rPr>
      </w:pPr>
      <w:r w:rsidRPr="00DA1983">
        <w:rPr>
          <w:rFonts w:ascii="Times New Roman" w:hAnsi="Times New Roman" w:cs="Times New Roman"/>
          <w:b/>
          <w:bCs/>
          <w:sz w:val="24"/>
          <w:szCs w:val="24"/>
        </w:rPr>
        <w:tab/>
        <w:t>споживчий</w:t>
      </w:r>
    </w:p>
    <w:p w:rsidR="00B86EA7" w:rsidRPr="00DA1983" w:rsidRDefault="00B86EA7" w:rsidP="00B86EA7">
      <w:pPr>
        <w:pStyle w:val="a7"/>
        <w:tabs>
          <w:tab w:val="left" w:pos="6379"/>
        </w:tabs>
        <w:jc w:val="both"/>
        <w:rPr>
          <w:rFonts w:ascii="Times New Roman" w:hAnsi="Times New Roman" w:cs="Times New Roman"/>
          <w:b/>
          <w:bCs/>
          <w:sz w:val="24"/>
          <w:szCs w:val="24"/>
        </w:rPr>
      </w:pPr>
      <w:r w:rsidRPr="00DA1983">
        <w:rPr>
          <w:rFonts w:ascii="Times New Roman" w:hAnsi="Times New Roman" w:cs="Times New Roman"/>
          <w:b/>
          <w:bCs/>
          <w:sz w:val="24"/>
          <w:szCs w:val="24"/>
        </w:rPr>
        <w:t xml:space="preserve">                                                                                                          кредит №____</w:t>
      </w:r>
    </w:p>
    <w:p w:rsidR="00B86EA7" w:rsidRPr="00DA1983" w:rsidRDefault="00B86EA7" w:rsidP="00B86EA7">
      <w:pPr>
        <w:pStyle w:val="a7"/>
        <w:tabs>
          <w:tab w:val="left" w:pos="6379"/>
        </w:tabs>
        <w:jc w:val="both"/>
        <w:rPr>
          <w:rFonts w:ascii="Times New Roman" w:hAnsi="Times New Roman" w:cs="Times New Roman"/>
          <w:b/>
          <w:bCs/>
          <w:sz w:val="24"/>
          <w:szCs w:val="24"/>
        </w:rPr>
      </w:pPr>
      <w:r w:rsidRPr="00DA1983">
        <w:rPr>
          <w:rFonts w:ascii="Times New Roman" w:hAnsi="Times New Roman" w:cs="Times New Roman"/>
          <w:b/>
          <w:bCs/>
          <w:sz w:val="24"/>
          <w:szCs w:val="24"/>
        </w:rPr>
        <w:t xml:space="preserve">                                                                                                      від “__” ________ 20__ року</w:t>
      </w:r>
    </w:p>
    <w:p w:rsidR="00B86EA7" w:rsidRPr="00DA1983" w:rsidRDefault="00B86EA7" w:rsidP="00B86EA7">
      <w:pPr>
        <w:widowControl/>
        <w:suppressAutoHyphens w:val="0"/>
        <w:jc w:val="center"/>
        <w:rPr>
          <w:rFonts w:eastAsia="Times New Roman" w:cs="Times New Roman"/>
          <w:b/>
          <w:bCs/>
          <w:lang w:val="uk-UA" w:eastAsia="uk-UA"/>
        </w:rPr>
      </w:pPr>
      <w:r w:rsidRPr="00DA1983">
        <w:rPr>
          <w:rFonts w:eastAsia="Times New Roman" w:cs="Times New Roman"/>
          <w:b/>
          <w:bCs/>
          <w:lang w:val="uk-UA" w:eastAsia="uk-UA"/>
        </w:rPr>
        <w:t>ГРАФІК  ПЛАТЕЖІВ</w:t>
      </w:r>
    </w:p>
    <w:p w:rsidR="00B86EA7" w:rsidRPr="00DA1983" w:rsidRDefault="00B86EA7" w:rsidP="00B86EA7">
      <w:pPr>
        <w:widowControl/>
        <w:suppressAutoHyphens w:val="0"/>
        <w:jc w:val="center"/>
        <w:rPr>
          <w:rFonts w:eastAsia="Times New Roman" w:cs="Times New Roman"/>
          <w:b/>
          <w:bCs/>
          <w:lang w:val="uk-UA" w:eastAsia="uk-UA"/>
        </w:rPr>
      </w:pPr>
    </w:p>
    <w:p w:rsidR="00B86EA7" w:rsidRPr="00DA1983" w:rsidRDefault="00B86EA7" w:rsidP="00B86EA7">
      <w:pPr>
        <w:widowControl/>
        <w:suppressAutoHyphens w:val="0"/>
        <w:jc w:val="both"/>
        <w:rPr>
          <w:rFonts w:eastAsia="Times New Roman" w:cs="Times New Roman"/>
          <w:b/>
          <w:bCs/>
          <w:lang w:val="uk-UA"/>
        </w:rPr>
      </w:pPr>
      <w:r w:rsidRPr="00DA1983">
        <w:rPr>
          <w:rFonts w:eastAsia="Times New Roman" w:cs="Times New Roman"/>
          <w:b/>
          <w:bCs/>
          <w:lang w:val="uk-UA"/>
        </w:rPr>
        <w:t>Дата надання кредиту:______________</w:t>
      </w:r>
    </w:p>
    <w:p w:rsidR="00B86EA7" w:rsidRPr="00DA1983" w:rsidRDefault="00B86EA7" w:rsidP="00B86EA7">
      <w:pPr>
        <w:widowControl/>
        <w:suppressAutoHyphens w:val="0"/>
        <w:jc w:val="both"/>
        <w:rPr>
          <w:rFonts w:eastAsia="Times New Roman" w:cs="Times New Roman"/>
          <w:b/>
          <w:bCs/>
          <w:lang w:val="uk-UA"/>
        </w:rPr>
      </w:pPr>
      <w:r w:rsidRPr="00DA1983">
        <w:rPr>
          <w:rFonts w:eastAsia="Times New Roman" w:cs="Times New Roman"/>
          <w:b/>
          <w:bCs/>
          <w:lang w:val="uk-UA"/>
        </w:rPr>
        <w:t>Сума кредиту: _________</w:t>
      </w:r>
    </w:p>
    <w:p w:rsidR="00B86EA7" w:rsidRPr="00DA1983" w:rsidRDefault="00B86EA7" w:rsidP="00B86EA7">
      <w:pPr>
        <w:widowControl/>
        <w:suppressAutoHyphens w:val="0"/>
        <w:jc w:val="both"/>
        <w:rPr>
          <w:rFonts w:eastAsia="Times New Roman" w:cs="Times New Roman"/>
          <w:b/>
          <w:bCs/>
          <w:lang w:val="uk-UA"/>
        </w:rPr>
      </w:pPr>
      <w:r w:rsidRPr="00DA1983">
        <w:rPr>
          <w:rFonts w:eastAsia="Times New Roman" w:cs="Times New Roman"/>
          <w:b/>
          <w:bCs/>
          <w:lang w:val="uk-UA"/>
        </w:rPr>
        <w:t>Процентна ставка: __________</w:t>
      </w:r>
    </w:p>
    <w:p w:rsidR="00B86EA7" w:rsidRPr="00DA1983" w:rsidRDefault="00B86EA7" w:rsidP="00B86EA7">
      <w:pPr>
        <w:widowControl/>
        <w:suppressAutoHyphens w:val="0"/>
        <w:jc w:val="center"/>
        <w:rPr>
          <w:rFonts w:eastAsia="Times New Roman" w:cs="Times New Roman"/>
          <w:b/>
          <w:bCs/>
          <w:snapToGrid w:val="0"/>
          <w:lang w:val="uk-UA" w:eastAsia="uk-UA"/>
        </w:rPr>
      </w:pPr>
    </w:p>
    <w:p w:rsidR="00B86EA7" w:rsidRPr="00DA1983" w:rsidRDefault="00B86EA7" w:rsidP="00B86EA7">
      <w:pPr>
        <w:keepNext/>
        <w:widowControl/>
        <w:spacing w:before="240" w:after="120"/>
        <w:ind w:right="-1" w:firstLine="709"/>
        <w:jc w:val="both"/>
        <w:rPr>
          <w:rFonts w:eastAsia="HG Mincho Light J" w:cs="Times New Roman"/>
          <w:b/>
          <w:snapToGrid w:val="0"/>
          <w:lang w:val="uk-UA"/>
        </w:rPr>
      </w:pPr>
      <w:r w:rsidRPr="00DA1983">
        <w:rPr>
          <w:rFonts w:eastAsia="HG Mincho Light J" w:cs="Times New Roman"/>
          <w:b/>
          <w:snapToGrid w:val="0"/>
          <w:lang w:val="uk-UA"/>
        </w:rPr>
        <w:t>1.</w:t>
      </w:r>
      <w:r w:rsidRPr="00DA1983">
        <w:rPr>
          <w:rFonts w:ascii="Albany" w:eastAsia="HG Mincho Light J" w:hAnsi="Albany" w:cs="Arial Unicode MS"/>
          <w:b/>
          <w:snapToGrid w:val="0"/>
          <w:lang w:val="uk-UA"/>
        </w:rPr>
        <w:t xml:space="preserve">  </w:t>
      </w:r>
      <w:proofErr w:type="spellStart"/>
      <w:r w:rsidRPr="00DA1983">
        <w:rPr>
          <w:rFonts w:eastAsia="HG Mincho Light J" w:cs="Times New Roman"/>
          <w:b/>
          <w:snapToGrid w:val="0"/>
          <w:lang w:val="uk-UA"/>
        </w:rPr>
        <w:t>Кредитодавець</w:t>
      </w:r>
      <w:proofErr w:type="spellEnd"/>
      <w:r w:rsidRPr="00DA1983">
        <w:rPr>
          <w:rFonts w:eastAsia="HG Mincho Light J" w:cs="Times New Roman"/>
          <w:b/>
          <w:snapToGrid w:val="0"/>
          <w:lang w:val="uk-UA"/>
        </w:rPr>
        <w:t xml:space="preserve"> надає Позичальнику детальний перелік складових загальної вартості кредиту у вигляді цього Графіка платежів (згідно зі строковістю, зазначеною у договорі про споживчий кредит, - за кількістю днів, щомісяця, щокварталу) у розрізі сум погашення кредиту (основного боргу), сплати процентів за користування кредитом, вартості всіх додаткових та супутніх послуг </w:t>
      </w:r>
      <w:proofErr w:type="spellStart"/>
      <w:r w:rsidRPr="00DA1983">
        <w:rPr>
          <w:rFonts w:eastAsia="HG Mincho Light J" w:cs="Times New Roman"/>
          <w:b/>
          <w:snapToGrid w:val="0"/>
          <w:lang w:val="uk-UA"/>
        </w:rPr>
        <w:t>Кредитодавця</w:t>
      </w:r>
      <w:proofErr w:type="spellEnd"/>
      <w:r w:rsidRPr="00DA1983">
        <w:rPr>
          <w:rFonts w:eastAsia="HG Mincho Light J" w:cs="Times New Roman"/>
          <w:b/>
          <w:snapToGrid w:val="0"/>
          <w:lang w:val="uk-UA"/>
        </w:rPr>
        <w:t xml:space="preserve">, кредитного посередника (за наявності) та третіх осіб за кожним платіжним періодом за формою, наведеною у додатку 2 </w:t>
      </w:r>
      <w:r w:rsidRPr="00DA1983">
        <w:rPr>
          <w:rFonts w:eastAsia="HG Mincho Light J" w:cs="Times New Roman"/>
          <w:b/>
          <w:lang w:val="uk-UA"/>
        </w:rPr>
        <w:t>„Правил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затверджених Постановою Правління Національного банку України № 16 від 11.02.2021  року (далі – Постанова № 16)</w:t>
      </w:r>
      <w:r w:rsidRPr="00DA1983">
        <w:rPr>
          <w:rFonts w:eastAsia="HG Mincho Light J" w:cs="Times New Roman"/>
          <w:b/>
          <w:snapToGrid w:val="0"/>
          <w:lang w:val="uk-UA"/>
        </w:rPr>
        <w:t xml:space="preserve">, в таблиці обчислення загальної вартості кредиту для споживача та реальної річної процентної ставки за договором про споживчий кредит, а саме: </w:t>
      </w:r>
    </w:p>
    <w:p w:rsidR="00F32BF9" w:rsidRPr="00DA1983" w:rsidRDefault="00F32BF9" w:rsidP="00F32BF9">
      <w:pPr>
        <w:keepNext/>
        <w:widowControl/>
        <w:spacing w:before="240" w:after="120"/>
        <w:ind w:right="-1"/>
        <w:jc w:val="both"/>
        <w:rPr>
          <w:rFonts w:eastAsia="HG Mincho Light J" w:cs="Times New Roman"/>
          <w:b/>
          <w:snapToGrid w:val="0"/>
          <w:lang w:val="uk-UA"/>
        </w:rPr>
      </w:pPr>
      <w:r w:rsidRPr="00DA1983">
        <w:rPr>
          <w:rFonts w:eastAsia="HG Mincho Light J" w:cs="Times New Roman"/>
          <w:b/>
          <w:snapToGrid w:val="0"/>
          <w:lang w:val="uk-UA"/>
        </w:rPr>
        <w:t xml:space="preserve"> </w:t>
      </w:r>
    </w:p>
    <w:tbl>
      <w:tblPr>
        <w:tblW w:w="10350" w:type="dxa"/>
        <w:tblInd w:w="103" w:type="dxa"/>
        <w:tblLayout w:type="fixed"/>
        <w:tblLook w:val="04A0" w:firstRow="1" w:lastRow="0" w:firstColumn="1" w:lastColumn="0" w:noHBand="0" w:noVBand="1"/>
      </w:tblPr>
      <w:tblGrid>
        <w:gridCol w:w="571"/>
        <w:gridCol w:w="566"/>
        <w:gridCol w:w="566"/>
        <w:gridCol w:w="709"/>
        <w:gridCol w:w="567"/>
        <w:gridCol w:w="567"/>
        <w:gridCol w:w="709"/>
        <w:gridCol w:w="425"/>
        <w:gridCol w:w="567"/>
        <w:gridCol w:w="567"/>
        <w:gridCol w:w="851"/>
        <w:gridCol w:w="566"/>
        <w:gridCol w:w="567"/>
        <w:gridCol w:w="479"/>
        <w:gridCol w:w="490"/>
        <w:gridCol w:w="490"/>
        <w:gridCol w:w="526"/>
        <w:gridCol w:w="567"/>
      </w:tblGrid>
      <w:tr w:rsidR="00F32BF9" w:rsidRPr="00DA1983" w:rsidTr="00F32BF9">
        <w:trPr>
          <w:trHeight w:val="315"/>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 з/п</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lang w:val="uk-UA" w:eastAsia="zh-CN" w:bidi="ar-SA"/>
              </w:rPr>
            </w:pPr>
            <w:r w:rsidRPr="00DA1983">
              <w:rPr>
                <w:rFonts w:eastAsia="SimSun" w:cs="Times New Roman"/>
                <w:b/>
                <w:lang w:val="uk-UA" w:eastAsia="zh-CN" w:bidi="ar-SA"/>
              </w:rPr>
              <w:t>Дата видачі кредиту/дата платежу</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BF9" w:rsidRPr="00DA1983" w:rsidRDefault="00F32BF9">
            <w:pPr>
              <w:widowControl/>
              <w:suppressAutoHyphens w:val="0"/>
              <w:ind w:left="113" w:right="113"/>
              <w:rPr>
                <w:rFonts w:eastAsia="SimSun" w:cs="Times New Roman"/>
                <w:b/>
                <w:lang w:val="uk-UA" w:eastAsia="zh-CN" w:bidi="ar-SA"/>
              </w:rPr>
            </w:pPr>
            <w:r w:rsidRPr="00DA1983">
              <w:rPr>
                <w:rFonts w:eastAsia="SimSun" w:cs="Times New Roman"/>
                <w:b/>
                <w:lang w:val="uk-UA" w:eastAsia="zh-CN" w:bidi="ar-SA"/>
              </w:rPr>
              <w:t>Кількість днів у розрахунковому періоді</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lang w:val="uk-UA" w:eastAsia="zh-CN" w:bidi="ar-SA"/>
              </w:rPr>
            </w:pPr>
            <w:r w:rsidRPr="00DA1983">
              <w:rPr>
                <w:rFonts w:eastAsia="SimSun" w:cs="Times New Roman"/>
                <w:b/>
                <w:lang w:val="uk-UA" w:eastAsia="zh-CN" w:bidi="ar-SA"/>
              </w:rPr>
              <w:t>Чиста сума кредиту/сума платежу за розрахунковий період, грн.</w:t>
            </w:r>
          </w:p>
        </w:tc>
        <w:tc>
          <w:tcPr>
            <w:tcW w:w="6845" w:type="dxa"/>
            <w:gridSpan w:val="12"/>
            <w:tcBorders>
              <w:top w:val="single" w:sz="4" w:space="0" w:color="auto"/>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Види платежів за кредитом</w:t>
            </w:r>
          </w:p>
        </w:tc>
        <w:tc>
          <w:tcPr>
            <w:tcW w:w="5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F32BF9" w:rsidRPr="00DA1983" w:rsidRDefault="00F32BF9">
            <w:pPr>
              <w:widowControl/>
              <w:suppressAutoHyphens w:val="0"/>
              <w:rPr>
                <w:rFonts w:eastAsia="SimSun" w:cs="Times New Roman"/>
                <w:b/>
                <w:lang w:val="uk-UA" w:eastAsia="zh-CN" w:bidi="ar-SA"/>
              </w:rPr>
            </w:pPr>
            <w:r w:rsidRPr="00DA1983">
              <w:rPr>
                <w:rFonts w:eastAsia="SimSun" w:cs="Times New Roman"/>
                <w:b/>
                <w:lang w:val="uk-UA" w:eastAsia="zh-CN" w:bidi="ar-SA"/>
              </w:rPr>
              <w:t>Реальна річна процентна ставка, %</w:t>
            </w:r>
          </w:p>
        </w:tc>
        <w:tc>
          <w:tcPr>
            <w:tcW w:w="567"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F32BF9" w:rsidRPr="00DA1983" w:rsidRDefault="00F32BF9">
            <w:pPr>
              <w:widowControl/>
              <w:suppressAutoHyphens w:val="0"/>
              <w:rPr>
                <w:rFonts w:eastAsia="SimSun" w:cs="Times New Roman"/>
                <w:b/>
                <w:lang w:val="uk-UA" w:eastAsia="zh-CN" w:bidi="ar-SA"/>
              </w:rPr>
            </w:pPr>
            <w:r w:rsidRPr="00DA1983">
              <w:rPr>
                <w:rFonts w:eastAsia="SimSun" w:cs="Times New Roman"/>
                <w:b/>
                <w:lang w:val="uk-UA" w:eastAsia="zh-CN" w:bidi="ar-SA"/>
              </w:rPr>
              <w:t>Загальна вартість кредиту, грн</w:t>
            </w:r>
          </w:p>
        </w:tc>
      </w:tr>
      <w:tr w:rsidR="00F32BF9" w:rsidRPr="00DA1983" w:rsidTr="00F32BF9">
        <w:trPr>
          <w:trHeight w:val="315"/>
        </w:trPr>
        <w:tc>
          <w:tcPr>
            <w:tcW w:w="571"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lang w:val="uk-UA" w:eastAsia="zh-CN" w:bidi="ar-SA"/>
              </w:rPr>
            </w:pPr>
            <w:r w:rsidRPr="00DA1983">
              <w:rPr>
                <w:rFonts w:eastAsia="SimSun" w:cs="Times New Roman"/>
                <w:b/>
                <w:lang w:val="uk-UA" w:eastAsia="zh-CN" w:bidi="ar-SA"/>
              </w:rPr>
              <w:t>сума кредиту за договором /погашення суми кредиту</w:t>
            </w: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lang w:val="uk-UA" w:eastAsia="zh-CN" w:bidi="ar-SA"/>
              </w:rPr>
            </w:pPr>
            <w:r w:rsidRPr="00DA1983">
              <w:rPr>
                <w:rFonts w:eastAsia="SimSun" w:cs="Times New Roman"/>
                <w:b/>
                <w:lang w:val="uk-UA" w:eastAsia="zh-CN" w:bidi="ar-SA"/>
              </w:rPr>
              <w:t>проценти за користування кредитом</w:t>
            </w:r>
          </w:p>
        </w:tc>
        <w:tc>
          <w:tcPr>
            <w:tcW w:w="5711" w:type="dxa"/>
            <w:gridSpan w:val="10"/>
            <w:tcBorders>
              <w:top w:val="single" w:sz="4" w:space="0" w:color="auto"/>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платежі за додаткові та супутні послуги</w:t>
            </w: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r>
      <w:tr w:rsidR="00F32BF9" w:rsidRPr="00DA1983" w:rsidTr="00F32BF9">
        <w:trPr>
          <w:trHeight w:val="108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6845" w:type="dxa"/>
            <w:vMerge/>
            <w:tcBorders>
              <w:top w:val="nil"/>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7" w:type="dxa"/>
            <w:vMerge/>
            <w:tcBorders>
              <w:top w:val="nil"/>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1701" w:type="dxa"/>
            <w:gridSpan w:val="3"/>
            <w:tcBorders>
              <w:top w:val="single" w:sz="4" w:space="0" w:color="auto"/>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proofErr w:type="spellStart"/>
            <w:r w:rsidRPr="00DA1983">
              <w:rPr>
                <w:rFonts w:eastAsia="SimSun" w:cs="Times New Roman"/>
                <w:b/>
                <w:color w:val="000000"/>
                <w:lang w:val="uk-UA" w:eastAsia="zh-CN" w:bidi="ar-SA"/>
              </w:rPr>
              <w:t>кредитодавця</w:t>
            </w:r>
            <w:proofErr w:type="spellEnd"/>
          </w:p>
        </w:tc>
        <w:tc>
          <w:tcPr>
            <w:tcW w:w="1418" w:type="dxa"/>
            <w:gridSpan w:val="2"/>
            <w:tcBorders>
              <w:top w:val="single" w:sz="4" w:space="0" w:color="auto"/>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кредитного посередника (за наявності)</w:t>
            </w:r>
          </w:p>
        </w:tc>
        <w:tc>
          <w:tcPr>
            <w:tcW w:w="2592" w:type="dxa"/>
            <w:gridSpan w:val="5"/>
            <w:tcBorders>
              <w:top w:val="single" w:sz="4" w:space="0" w:color="auto"/>
              <w:left w:val="nil"/>
              <w:bottom w:val="single" w:sz="4" w:space="0" w:color="auto"/>
              <w:right w:val="single" w:sz="4" w:space="0" w:color="000000"/>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третіх осіб</w:t>
            </w: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r>
      <w:tr w:rsidR="00F32BF9" w:rsidRPr="00DA1983" w:rsidTr="00F32BF9">
        <w:trPr>
          <w:trHeight w:val="2123"/>
        </w:trPr>
        <w:tc>
          <w:tcPr>
            <w:tcW w:w="571"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6845" w:type="dxa"/>
            <w:vMerge/>
            <w:tcBorders>
              <w:top w:val="nil"/>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7" w:type="dxa"/>
            <w:vMerge/>
            <w:tcBorders>
              <w:top w:val="nil"/>
              <w:left w:val="single" w:sz="4" w:space="0" w:color="auto"/>
              <w:bottom w:val="single" w:sz="4" w:space="0" w:color="auto"/>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709"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за обслуговування кредитної заборгованості</w:t>
            </w:r>
          </w:p>
        </w:tc>
        <w:tc>
          <w:tcPr>
            <w:tcW w:w="425"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комісія за надання кредиту</w:t>
            </w:r>
          </w:p>
        </w:tc>
        <w:tc>
          <w:tcPr>
            <w:tcW w:w="567"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інші послуги кредитодавця</w:t>
            </w:r>
            <w:r w:rsidRPr="00DA1983">
              <w:rPr>
                <w:rFonts w:eastAsia="SimSun" w:cs="Times New Roman"/>
                <w:b/>
                <w:color w:val="000000"/>
                <w:vertAlign w:val="superscript"/>
                <w:lang w:val="uk-UA" w:eastAsia="zh-CN" w:bidi="ar-SA"/>
              </w:rPr>
              <w:t>1</w:t>
            </w:r>
          </w:p>
        </w:tc>
        <w:tc>
          <w:tcPr>
            <w:tcW w:w="567"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комісійний збір</w:t>
            </w:r>
          </w:p>
        </w:tc>
        <w:tc>
          <w:tcPr>
            <w:tcW w:w="851"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інша плата за послуги кредитного посередника</w:t>
            </w:r>
            <w:r w:rsidRPr="00DA1983">
              <w:rPr>
                <w:rFonts w:eastAsia="SimSun" w:cs="Times New Roman"/>
                <w:b/>
                <w:color w:val="000000"/>
                <w:vertAlign w:val="superscript"/>
                <w:lang w:val="uk-UA" w:eastAsia="zh-CN" w:bidi="ar-SA"/>
              </w:rPr>
              <w:t>1</w:t>
            </w:r>
          </w:p>
        </w:tc>
        <w:tc>
          <w:tcPr>
            <w:tcW w:w="566"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розрахунково-касове обслуговування</w:t>
            </w:r>
          </w:p>
        </w:tc>
        <w:tc>
          <w:tcPr>
            <w:tcW w:w="567"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послуги нотаріуса</w:t>
            </w:r>
          </w:p>
        </w:tc>
        <w:tc>
          <w:tcPr>
            <w:tcW w:w="479"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послуги оцінювача</w:t>
            </w:r>
          </w:p>
        </w:tc>
        <w:tc>
          <w:tcPr>
            <w:tcW w:w="490"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послуги страховика</w:t>
            </w:r>
          </w:p>
        </w:tc>
        <w:tc>
          <w:tcPr>
            <w:tcW w:w="490" w:type="dxa"/>
            <w:tcBorders>
              <w:top w:val="nil"/>
              <w:left w:val="nil"/>
              <w:bottom w:val="single" w:sz="4" w:space="0" w:color="auto"/>
              <w:right w:val="single" w:sz="4" w:space="0" w:color="auto"/>
            </w:tcBorders>
            <w:textDirection w:val="btLr"/>
            <w:vAlign w:val="center"/>
            <w:hideMark/>
          </w:tcPr>
          <w:p w:rsidR="00F32BF9" w:rsidRPr="00DA1983" w:rsidRDefault="00F32BF9">
            <w:pPr>
              <w:widowControl/>
              <w:suppressAutoHyphens w:val="0"/>
              <w:rPr>
                <w:rFonts w:eastAsia="SimSun" w:cs="Times New Roman"/>
                <w:b/>
                <w:color w:val="000000"/>
                <w:lang w:val="uk-UA" w:eastAsia="zh-CN" w:bidi="ar-SA"/>
              </w:rPr>
            </w:pPr>
            <w:r w:rsidRPr="00DA1983">
              <w:rPr>
                <w:rFonts w:eastAsia="SimSun" w:cs="Times New Roman"/>
                <w:b/>
                <w:color w:val="000000"/>
                <w:lang w:val="uk-UA" w:eastAsia="zh-CN" w:bidi="ar-SA"/>
              </w:rPr>
              <w:t>інші послуги третіх осіб</w:t>
            </w:r>
            <w:r w:rsidRPr="00DA1983">
              <w:rPr>
                <w:rFonts w:eastAsia="SimSun" w:cs="Times New Roman"/>
                <w:b/>
                <w:color w:val="000000"/>
                <w:vertAlign w:val="superscript"/>
                <w:lang w:val="uk-UA" w:eastAsia="zh-CN" w:bidi="ar-SA"/>
              </w:rPr>
              <w:t>1</w:t>
            </w:r>
            <w:r w:rsidRPr="00DA1983">
              <w:rPr>
                <w:rFonts w:eastAsia="SimSun" w:cs="Times New Roman"/>
                <w:b/>
                <w:color w:val="000000"/>
                <w:lang w:val="uk-UA" w:eastAsia="zh-CN" w:bidi="ar-SA"/>
              </w:rPr>
              <w:t xml:space="preserve"> </w:t>
            </w: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32BF9" w:rsidRPr="00DA1983" w:rsidRDefault="00F32BF9">
            <w:pPr>
              <w:widowControl/>
              <w:suppressAutoHyphens w:val="0"/>
              <w:rPr>
                <w:rFonts w:eastAsia="SimSun" w:cs="Times New Roman"/>
                <w:b/>
                <w:lang w:val="uk-UA" w:eastAsia="zh-CN" w:bidi="ar-SA"/>
              </w:rPr>
            </w:pPr>
          </w:p>
        </w:tc>
      </w:tr>
      <w:tr w:rsidR="00F32BF9" w:rsidRPr="00DA1983" w:rsidTr="00F32BF9">
        <w:trPr>
          <w:trHeight w:val="315"/>
        </w:trPr>
        <w:tc>
          <w:tcPr>
            <w:tcW w:w="571" w:type="dxa"/>
            <w:tcBorders>
              <w:top w:val="nil"/>
              <w:left w:val="single" w:sz="4" w:space="0" w:color="auto"/>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1</w:t>
            </w:r>
          </w:p>
        </w:tc>
        <w:tc>
          <w:tcPr>
            <w:tcW w:w="566"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2</w:t>
            </w:r>
          </w:p>
        </w:tc>
        <w:tc>
          <w:tcPr>
            <w:tcW w:w="566"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3</w:t>
            </w:r>
          </w:p>
        </w:tc>
        <w:tc>
          <w:tcPr>
            <w:tcW w:w="709"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4</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5</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6</w:t>
            </w:r>
          </w:p>
        </w:tc>
        <w:tc>
          <w:tcPr>
            <w:tcW w:w="709"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7</w:t>
            </w:r>
          </w:p>
        </w:tc>
        <w:tc>
          <w:tcPr>
            <w:tcW w:w="425"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8</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9</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10</w:t>
            </w:r>
          </w:p>
        </w:tc>
        <w:tc>
          <w:tcPr>
            <w:tcW w:w="851"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11</w:t>
            </w:r>
          </w:p>
        </w:tc>
        <w:tc>
          <w:tcPr>
            <w:tcW w:w="566"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12</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13</w:t>
            </w:r>
          </w:p>
        </w:tc>
        <w:tc>
          <w:tcPr>
            <w:tcW w:w="479"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14</w:t>
            </w:r>
          </w:p>
        </w:tc>
        <w:tc>
          <w:tcPr>
            <w:tcW w:w="490"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15</w:t>
            </w:r>
          </w:p>
        </w:tc>
        <w:tc>
          <w:tcPr>
            <w:tcW w:w="490"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16</w:t>
            </w:r>
          </w:p>
        </w:tc>
        <w:tc>
          <w:tcPr>
            <w:tcW w:w="526"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17</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18</w:t>
            </w:r>
          </w:p>
        </w:tc>
      </w:tr>
      <w:tr w:rsidR="00F32BF9" w:rsidRPr="00DA1983" w:rsidTr="00F32BF9">
        <w:trPr>
          <w:trHeight w:val="315"/>
        </w:trPr>
        <w:tc>
          <w:tcPr>
            <w:tcW w:w="571" w:type="dxa"/>
            <w:tcBorders>
              <w:top w:val="nil"/>
              <w:left w:val="single" w:sz="4" w:space="0" w:color="auto"/>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1</w:t>
            </w:r>
          </w:p>
        </w:tc>
        <w:tc>
          <w:tcPr>
            <w:tcW w:w="566"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6"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х</w:t>
            </w:r>
          </w:p>
        </w:tc>
        <w:tc>
          <w:tcPr>
            <w:tcW w:w="709"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х</w:t>
            </w:r>
          </w:p>
        </w:tc>
        <w:tc>
          <w:tcPr>
            <w:tcW w:w="709"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25"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851"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6"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79"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90"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90"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26"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х</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х</w:t>
            </w:r>
          </w:p>
        </w:tc>
      </w:tr>
      <w:tr w:rsidR="00F32BF9" w:rsidRPr="00DA1983" w:rsidTr="00F32BF9">
        <w:trPr>
          <w:trHeight w:val="315"/>
        </w:trPr>
        <w:tc>
          <w:tcPr>
            <w:tcW w:w="571" w:type="dxa"/>
            <w:tcBorders>
              <w:top w:val="nil"/>
              <w:left w:val="single" w:sz="4" w:space="0" w:color="auto"/>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uk-UA" w:eastAsia="zh-CN" w:bidi="ar-SA"/>
              </w:rPr>
            </w:pPr>
            <w:r w:rsidRPr="00DA1983">
              <w:rPr>
                <w:rFonts w:eastAsia="SimSun" w:cs="Times New Roman"/>
                <w:b/>
                <w:color w:val="000000"/>
                <w:lang w:val="uk-UA" w:eastAsia="zh-CN" w:bidi="ar-SA"/>
              </w:rPr>
              <w:t>2</w:t>
            </w:r>
          </w:p>
        </w:tc>
        <w:tc>
          <w:tcPr>
            <w:tcW w:w="566"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6"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709"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709"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25"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851"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6"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79"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90"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90"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26"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х</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х</w:t>
            </w:r>
          </w:p>
        </w:tc>
      </w:tr>
      <w:tr w:rsidR="00F32BF9" w:rsidRPr="00DA1983" w:rsidTr="00F32BF9">
        <w:trPr>
          <w:trHeight w:val="315"/>
        </w:trPr>
        <w:tc>
          <w:tcPr>
            <w:tcW w:w="571" w:type="dxa"/>
            <w:tcBorders>
              <w:top w:val="nil"/>
              <w:left w:val="single" w:sz="4" w:space="0" w:color="auto"/>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6"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6"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709"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709"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25"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851"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6"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79"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90"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90"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26"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х</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х</w:t>
            </w:r>
          </w:p>
        </w:tc>
      </w:tr>
      <w:tr w:rsidR="00F32BF9" w:rsidRPr="00DA1983" w:rsidTr="00F32BF9">
        <w:trPr>
          <w:trHeight w:val="315"/>
        </w:trPr>
        <w:tc>
          <w:tcPr>
            <w:tcW w:w="571" w:type="dxa"/>
            <w:tcBorders>
              <w:top w:val="nil"/>
              <w:left w:val="single" w:sz="4" w:space="0" w:color="auto"/>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color w:val="000000"/>
                <w:lang w:val="en-US" w:eastAsia="zh-CN" w:bidi="ar-SA"/>
              </w:rPr>
            </w:pPr>
            <w:r w:rsidRPr="00DA1983">
              <w:rPr>
                <w:rFonts w:eastAsia="SimSun" w:cs="Times New Roman"/>
                <w:b/>
                <w:color w:val="000000"/>
                <w:lang w:val="en-US" w:eastAsia="zh-CN" w:bidi="ar-SA"/>
              </w:rPr>
              <w:t>n</w:t>
            </w:r>
          </w:p>
        </w:tc>
        <w:tc>
          <w:tcPr>
            <w:tcW w:w="566"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6"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709"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709"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25"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851"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6"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67"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79"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90"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490"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526"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х</w:t>
            </w:r>
          </w:p>
        </w:tc>
        <w:tc>
          <w:tcPr>
            <w:tcW w:w="567" w:type="dxa"/>
            <w:tcBorders>
              <w:top w:val="nil"/>
              <w:left w:val="nil"/>
              <w:bottom w:val="single" w:sz="4" w:space="0" w:color="auto"/>
              <w:right w:val="single" w:sz="4" w:space="0" w:color="auto"/>
            </w:tcBorders>
            <w:vAlign w:val="center"/>
            <w:hideMark/>
          </w:tcPr>
          <w:p w:rsidR="00F32BF9" w:rsidRPr="00DA1983" w:rsidRDefault="00F32BF9">
            <w:pPr>
              <w:widowControl/>
              <w:suppressAutoHyphens w:val="0"/>
              <w:jc w:val="center"/>
              <w:rPr>
                <w:rFonts w:eastAsia="SimSun" w:cs="Times New Roman"/>
                <w:b/>
                <w:lang w:val="uk-UA" w:eastAsia="zh-CN" w:bidi="ar-SA"/>
              </w:rPr>
            </w:pPr>
            <w:r w:rsidRPr="00DA1983">
              <w:rPr>
                <w:rFonts w:eastAsia="SimSun" w:cs="Times New Roman"/>
                <w:b/>
                <w:lang w:val="uk-UA" w:eastAsia="zh-CN" w:bidi="ar-SA"/>
              </w:rPr>
              <w:t>х</w:t>
            </w:r>
          </w:p>
        </w:tc>
      </w:tr>
      <w:tr w:rsidR="00F32BF9" w:rsidRPr="00DA1983" w:rsidTr="00F32BF9">
        <w:trPr>
          <w:cantSplit/>
          <w:trHeight w:val="1134"/>
        </w:trPr>
        <w:tc>
          <w:tcPr>
            <w:tcW w:w="571" w:type="dxa"/>
            <w:tcBorders>
              <w:top w:val="nil"/>
              <w:left w:val="single" w:sz="4" w:space="0" w:color="auto"/>
              <w:bottom w:val="single" w:sz="4" w:space="0" w:color="auto"/>
              <w:right w:val="single" w:sz="4" w:space="0" w:color="auto"/>
            </w:tcBorders>
            <w:textDirection w:val="btLr"/>
            <w:vAlign w:val="center"/>
            <w:hideMark/>
          </w:tcPr>
          <w:p w:rsidR="00F32BF9" w:rsidRPr="00DA1983" w:rsidRDefault="00F32BF9">
            <w:pPr>
              <w:widowControl/>
              <w:suppressAutoHyphens w:val="0"/>
              <w:ind w:left="113" w:right="113"/>
              <w:rPr>
                <w:rFonts w:eastAsia="SimSun" w:cs="Times New Roman"/>
                <w:b/>
                <w:lang w:val="uk-UA" w:eastAsia="zh-CN" w:bidi="ar-SA"/>
              </w:rPr>
            </w:pPr>
            <w:r w:rsidRPr="00DA1983">
              <w:rPr>
                <w:rFonts w:eastAsia="SimSun" w:cs="Times New Roman"/>
                <w:b/>
                <w:lang w:val="uk-UA" w:eastAsia="zh-CN" w:bidi="ar-SA"/>
              </w:rPr>
              <w:t>Усього</w:t>
            </w:r>
          </w:p>
        </w:tc>
        <w:tc>
          <w:tcPr>
            <w:tcW w:w="566" w:type="dxa"/>
            <w:tcBorders>
              <w:top w:val="nil"/>
              <w:left w:val="nil"/>
              <w:bottom w:val="single" w:sz="4" w:space="0" w:color="auto"/>
              <w:right w:val="single" w:sz="4" w:space="0" w:color="auto"/>
            </w:tcBorders>
            <w:noWrap/>
            <w:vAlign w:val="bottom"/>
            <w:hideMark/>
          </w:tcPr>
          <w:p w:rsidR="00F32BF9" w:rsidRPr="00DA1983" w:rsidRDefault="00F32BF9">
            <w:pPr>
              <w:widowControl/>
              <w:suppressAutoHyphens w:val="0"/>
              <w:rPr>
                <w:rFonts w:eastAsia="SimSun" w:cs="Times New Roman"/>
                <w:b/>
                <w:lang w:val="uk-UA" w:eastAsia="zh-CN" w:bidi="ar-SA"/>
              </w:rPr>
            </w:pPr>
            <w:r w:rsidRPr="00DA1983">
              <w:rPr>
                <w:rFonts w:eastAsia="SimSun" w:cs="Times New Roman"/>
                <w:b/>
                <w:lang w:val="uk-UA" w:eastAsia="zh-CN" w:bidi="ar-SA"/>
              </w:rPr>
              <w:t> </w:t>
            </w:r>
          </w:p>
        </w:tc>
        <w:tc>
          <w:tcPr>
            <w:tcW w:w="566" w:type="dxa"/>
            <w:tcBorders>
              <w:top w:val="nil"/>
              <w:left w:val="nil"/>
              <w:bottom w:val="single" w:sz="4" w:space="0" w:color="auto"/>
              <w:right w:val="single" w:sz="4" w:space="0" w:color="auto"/>
            </w:tcBorders>
            <w:vAlign w:val="center"/>
          </w:tcPr>
          <w:p w:rsidR="00F32BF9" w:rsidRPr="00DA1983" w:rsidRDefault="00F32BF9">
            <w:pPr>
              <w:widowControl/>
              <w:suppressAutoHyphens w:val="0"/>
              <w:jc w:val="center"/>
              <w:rPr>
                <w:rFonts w:eastAsia="SimSun" w:cs="Times New Roman"/>
                <w:b/>
                <w:color w:val="000000"/>
                <w:lang w:val="uk-UA" w:eastAsia="zh-CN" w:bidi="ar-SA"/>
              </w:rPr>
            </w:pPr>
          </w:p>
        </w:tc>
        <w:tc>
          <w:tcPr>
            <w:tcW w:w="709"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709"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425"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851"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6"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479"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490"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490"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26"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c>
          <w:tcPr>
            <w:tcW w:w="567" w:type="dxa"/>
            <w:tcBorders>
              <w:top w:val="nil"/>
              <w:left w:val="nil"/>
              <w:bottom w:val="single" w:sz="4" w:space="0" w:color="auto"/>
              <w:right w:val="single" w:sz="4" w:space="0" w:color="auto"/>
            </w:tcBorders>
            <w:noWrap/>
            <w:vAlign w:val="bottom"/>
          </w:tcPr>
          <w:p w:rsidR="00F32BF9" w:rsidRPr="00DA1983" w:rsidRDefault="00F32BF9">
            <w:pPr>
              <w:widowControl/>
              <w:suppressAutoHyphens w:val="0"/>
              <w:jc w:val="right"/>
              <w:rPr>
                <w:rFonts w:eastAsia="SimSun" w:cs="Times New Roman"/>
                <w:b/>
                <w:lang w:val="uk-UA" w:eastAsia="zh-CN" w:bidi="ar-SA"/>
              </w:rPr>
            </w:pPr>
          </w:p>
        </w:tc>
      </w:tr>
    </w:tbl>
    <w:p w:rsidR="00F32BF9" w:rsidRPr="00DA1983" w:rsidRDefault="00F32BF9" w:rsidP="00F32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Arial Unicode MS" w:cs="Times New Roman"/>
          <w:b/>
          <w:lang w:val="uk-UA" w:bidi="ar-SA"/>
        </w:rPr>
      </w:pPr>
    </w:p>
    <w:p w:rsidR="00B86EA7" w:rsidRPr="00DA1983" w:rsidRDefault="00DA1983" w:rsidP="00DA1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Arial Unicode MS" w:cs="Times New Roman"/>
          <w:b/>
          <w:lang w:val="uk-UA" w:bidi="ar-SA"/>
        </w:rPr>
      </w:pPr>
      <w:r>
        <w:rPr>
          <w:rFonts w:eastAsia="Arial Unicode MS" w:cs="Times New Roman"/>
          <w:b/>
          <w:lang w:val="uk-UA" w:bidi="ar-SA"/>
        </w:rPr>
        <w:t xml:space="preserve">         </w:t>
      </w:r>
      <w:r w:rsidR="00B86EA7" w:rsidRPr="00DA1983">
        <w:rPr>
          <w:rFonts w:eastAsia="Arial Unicode MS" w:cs="Times New Roman"/>
          <w:b/>
          <w:lang w:val="uk-UA" w:bidi="ar-SA"/>
        </w:rPr>
        <w:t xml:space="preserve">При цьому, </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1. У рядку 1 Графіку платежів зазначаються:</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1) у колонці 2 - дата видачі кредиту;</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2) у колонці 4 - чиста сума кредиту (далі - ЧСК) зі знаком мінус, розрахована згідно п. 4 цього Додатку;</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3) у колонці 5 - сума кредиту згідно з договором про споживчий кредит;</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4) у колонках 7-16 - усі платежі споживача за розрахунковий період у гривнях, пов'язані з отриманням, обслуговуванням та поверненням кредиту.</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2. У рядках 2 - ... n Графіку платежів зазначаються:</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1) у колонці 2 - дата платежу споживача;</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2) у колонці 3 - кількість днів у розрахунковому періоді, що визначається як календарна кількість днів між датами платежів споживача згідно зі строковістю, зазначеною в договорі про споживчий кредит;</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3) у колонці 4 - сума платежу за розрахунковий період у гривнях, яка складається із суми платежів, зазначених у колонках 5-16;</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4) у колонках 5-16 - усі платежі споживача за розрахунковий період у гривнях, пов'язані з отриманням, обслуговуванням та поверненням кредиту;</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5) у колонці 17 - реальна річна процентна ставка у відсотках річних, для розрахунку якої  використовується функція XIRR програмного продукту</w:t>
      </w:r>
      <w:r w:rsidRPr="00DA1983">
        <w:rPr>
          <w:rFonts w:cs="Times New Roman"/>
          <w:b/>
          <w:lang w:val="uk-UA"/>
        </w:rPr>
        <w:t xml:space="preserve"> </w:t>
      </w:r>
      <w:r w:rsidRPr="00DA1983">
        <w:rPr>
          <w:rFonts w:cs="Times New Roman"/>
          <w:b/>
          <w:lang w:val="en-US"/>
        </w:rPr>
        <w:t>Microsoft</w:t>
      </w:r>
      <w:r w:rsidRPr="00DA1983">
        <w:rPr>
          <w:rFonts w:cs="Times New Roman"/>
          <w:b/>
          <w:lang w:val="uk-UA"/>
        </w:rPr>
        <w:t xml:space="preserve"> </w:t>
      </w:r>
      <w:r w:rsidRPr="00DA1983">
        <w:rPr>
          <w:rFonts w:cs="Times New Roman"/>
          <w:b/>
          <w:lang w:val="en-US"/>
        </w:rPr>
        <w:t>Excel</w:t>
      </w:r>
      <w:r w:rsidRPr="00DA1983">
        <w:rPr>
          <w:rFonts w:eastAsia="Arial Unicode MS" w:cs="Times New Roman"/>
          <w:b/>
          <w:lang w:val="uk-UA" w:bidi="ar-SA"/>
        </w:rPr>
        <w:t xml:space="preserve"> (</w:t>
      </w:r>
      <w:proofErr w:type="spellStart"/>
      <w:r w:rsidRPr="00DA1983">
        <w:rPr>
          <w:rFonts w:eastAsia="Arial Unicode MS" w:cs="Times New Roman"/>
          <w:b/>
          <w:lang w:val="uk-UA" w:bidi="ar-SA"/>
        </w:rPr>
        <w:t>OpenOffice</w:t>
      </w:r>
      <w:proofErr w:type="spellEnd"/>
      <w:r w:rsidRPr="00DA1983">
        <w:rPr>
          <w:rFonts w:eastAsia="Arial Unicode MS" w:cs="Times New Roman"/>
          <w:b/>
          <w:lang w:val="uk-UA" w:bidi="ar-SA"/>
        </w:rPr>
        <w:t>) за даними, зазначеними в колонках 2 і 4 таблиці;</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b/>
          <w:lang w:val="uk-UA" w:bidi="ar-SA"/>
        </w:rPr>
      </w:pPr>
      <w:r w:rsidRPr="00DA1983">
        <w:rPr>
          <w:rFonts w:eastAsia="Arial Unicode MS" w:cs="Times New Roman"/>
          <w:b/>
          <w:lang w:val="uk-UA" w:bidi="ar-SA"/>
        </w:rPr>
        <w:t>6) у колонці 18 - загальна вартість кредиту, визначена як сума платежів споживача, зазначених у колонках 5-16 рядка "Усього".</w:t>
      </w:r>
    </w:p>
    <w:p w:rsidR="00B86EA7" w:rsidRPr="00DA1983" w:rsidRDefault="00B86EA7" w:rsidP="00B86EA7">
      <w:pPr>
        <w:ind w:firstLine="709"/>
        <w:jc w:val="both"/>
        <w:rPr>
          <w:rFonts w:cs="Times New Roman"/>
          <w:b/>
          <w:lang w:val="uk-UA"/>
        </w:rPr>
      </w:pPr>
      <w:r w:rsidRPr="00DA1983">
        <w:rPr>
          <w:rFonts w:cs="Times New Roman"/>
          <w:b/>
          <w:lang w:val="uk-UA"/>
        </w:rPr>
        <w:t xml:space="preserve">2. </w:t>
      </w:r>
      <w:proofErr w:type="spellStart"/>
      <w:r w:rsidRPr="00DA1983">
        <w:rPr>
          <w:rFonts w:cs="Times New Roman"/>
          <w:b/>
          <w:lang w:val="uk-UA"/>
        </w:rPr>
        <w:t>Р</w:t>
      </w:r>
      <w:r w:rsidRPr="00DA1983">
        <w:rPr>
          <w:b/>
          <w:lang w:val="uk-UA"/>
        </w:rPr>
        <w:t>р</w:t>
      </w:r>
      <w:r w:rsidRPr="00DA1983">
        <w:rPr>
          <w:rFonts w:cs="Times New Roman"/>
          <w:b/>
          <w:lang w:val="uk-UA"/>
        </w:rPr>
        <w:t>еальна</w:t>
      </w:r>
      <w:proofErr w:type="spellEnd"/>
      <w:r w:rsidRPr="00DA1983">
        <w:rPr>
          <w:rFonts w:cs="Times New Roman"/>
          <w:b/>
          <w:lang w:val="uk-UA"/>
        </w:rPr>
        <w:t xml:space="preserve"> річна процентна ставка та  загальна вартість кредиту для Позичальника на дату укладення цього Договору розраховані відповідно до вимог ст.8 Закону України «Про  споживче кредитування». Розмір орієнтовної реальної річної процентної ставки не залежить від способу надання кредиту зазначеного у п. 2.5. цього Договору. Обчислення орієнтовної реальної річної процентної ставки та орієнтовної загальної вартості кредиту базується на припущенні, що цей Договір залишається дійсним протягом строку кредиту та що </w:t>
      </w:r>
      <w:proofErr w:type="spellStart"/>
      <w:r w:rsidRPr="00DA1983">
        <w:rPr>
          <w:rFonts w:cs="Times New Roman"/>
          <w:b/>
          <w:lang w:val="uk-UA"/>
        </w:rPr>
        <w:t>Кредитодавець</w:t>
      </w:r>
      <w:proofErr w:type="spellEnd"/>
      <w:r w:rsidRPr="00DA1983">
        <w:rPr>
          <w:rFonts w:cs="Times New Roman"/>
          <w:b/>
          <w:lang w:val="uk-UA"/>
        </w:rPr>
        <w:t xml:space="preserve"> і Позичальник виконають свої обов'язки на умовах та у строки, визначені в цьому Договорі.</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b/>
          <w:lang w:val="uk-UA" w:bidi="ar-SA"/>
        </w:rPr>
      </w:pPr>
      <w:r w:rsidRPr="00DA1983">
        <w:rPr>
          <w:rFonts w:eastAsia="Arial Unicode MS" w:cs="Times New Roman"/>
          <w:b/>
          <w:lang w:val="uk-UA" w:bidi="ar-SA"/>
        </w:rPr>
        <w:t>3. Для цілей обчислення реальної річної процентної ставки визначаються загальні витрати за споживчим кредитом та загальна вартість кредиту для споживача (далі - загальна вартість кредиту) у грошовому виразі згідно Постанови № 16 за такою формулою:</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b/>
          <w:lang w:val="uk-UA" w:bidi="ar-SA"/>
        </w:rPr>
      </w:pP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b/>
          <w:lang w:val="uk-UA" w:bidi="ar-SA"/>
        </w:rPr>
      </w:pPr>
      <w:r w:rsidRPr="00DA1983">
        <w:rPr>
          <w:rFonts w:eastAsia="Arial Unicode MS" w:cs="Times New Roman"/>
          <w:b/>
          <w:lang w:val="uk-UA" w:bidi="ar-SA"/>
        </w:rPr>
        <w:t>ЗВК = ЗРК + ЗВСК,</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b/>
          <w:lang w:val="uk-UA" w:bidi="ar-SA"/>
        </w:rPr>
      </w:pP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b/>
          <w:lang w:val="uk-UA" w:bidi="ar-SA"/>
        </w:rPr>
      </w:pPr>
      <w:r w:rsidRPr="00DA1983">
        <w:rPr>
          <w:rFonts w:eastAsia="Arial Unicode MS" w:cs="Times New Roman"/>
          <w:b/>
          <w:lang w:val="uk-UA" w:bidi="ar-SA"/>
        </w:rPr>
        <w:t>де ЗВК - загальна вартість кредиту;</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b/>
          <w:lang w:val="uk-UA" w:bidi="ar-SA"/>
        </w:rPr>
      </w:pPr>
      <w:r w:rsidRPr="00DA1983">
        <w:rPr>
          <w:rFonts w:eastAsia="Arial Unicode MS" w:cs="Times New Roman"/>
          <w:b/>
          <w:lang w:val="uk-UA" w:bidi="ar-SA"/>
        </w:rPr>
        <w:t>ЗРК - загальний розмір кредиту, тобто сума коштів, які надані та/або можуть бути надані споживачу за договором про споживчий кредит;</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b/>
          <w:lang w:val="uk-UA" w:bidi="ar-SA"/>
        </w:rPr>
      </w:pPr>
      <w:r w:rsidRPr="00DA1983">
        <w:rPr>
          <w:rFonts w:eastAsia="Arial Unicode MS" w:cs="Times New Roman"/>
          <w:b/>
          <w:lang w:val="uk-UA" w:bidi="ar-SA"/>
        </w:rPr>
        <w:t xml:space="preserve">ЗВСК - загальні витрати за споживчим кредитом, тобто витрати споживача, пов'язані з отриманням, обслуговуванням та поверненням кредиту, уключаючи проценти за користування кредитом. </w:t>
      </w:r>
    </w:p>
    <w:p w:rsidR="00B86EA7" w:rsidRPr="00DA1983" w:rsidRDefault="00B86EA7" w:rsidP="00B86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b/>
          <w:lang w:val="uk-UA" w:bidi="ar-SA"/>
        </w:rPr>
      </w:pPr>
      <w:r w:rsidRPr="00DA1983">
        <w:rPr>
          <w:rFonts w:eastAsia="Arial Unicode MS" w:cs="Times New Roman"/>
          <w:b/>
          <w:lang w:val="uk-UA" w:bidi="ar-SA"/>
        </w:rPr>
        <w:t>Комісії та інші обов'язкові платежі за додаткові та супутні послуги кредитної спілки, пов'язані з наданням, обслуговуванням і поверненням кредиту (уключаючи комісії за обслуговування кредитної заборгованості, юридичне оформлення та інші платежі), кредитного посередника та третіх осіб [комісії за розрахунково-касове обслуговування банку, у якому відкритий рахунок кредитної спілки (під час зарахування коштів у рахунок погашення споживчого кредиту), страхові та податкові платежі, збори на обов'язкове державне пенсійне страхування, біржові збори, платежі за послуги державних реєстраторів, нотаріусів та інших осіб, а також інші обов'язкові платежі], які сплачуються споживачем згідно з вимогами законодавства України та/або умовами договору про споживчий кредит (крім платежів, що згідно із законодавством України не включаються до загальних витрат за споживчим кредитом) до ЗВСК не включаються внаслідок їх відсутності.</w:t>
      </w:r>
    </w:p>
    <w:p w:rsidR="00B86EA7" w:rsidRPr="00DA1983" w:rsidRDefault="00B86EA7" w:rsidP="00B86EA7">
      <w:pPr>
        <w:widowControl/>
        <w:ind w:firstLine="709"/>
        <w:rPr>
          <w:rFonts w:eastAsia="Times New Roman" w:cs="Arial Unicode MS"/>
          <w:b/>
          <w:lang w:val="uk-UA"/>
        </w:rPr>
      </w:pPr>
      <w:r w:rsidRPr="00DA1983">
        <w:rPr>
          <w:rFonts w:eastAsia="Times New Roman" w:cs="Arial Unicode MS"/>
          <w:b/>
          <w:lang w:val="uk-UA"/>
        </w:rPr>
        <w:t xml:space="preserve"> До загальних витрат за кредитом не включаються:</w:t>
      </w:r>
    </w:p>
    <w:p w:rsidR="00B86EA7" w:rsidRPr="00DA1983" w:rsidRDefault="00B86EA7" w:rsidP="00B86EA7">
      <w:pPr>
        <w:widowControl/>
        <w:numPr>
          <w:ilvl w:val="0"/>
          <w:numId w:val="3"/>
        </w:numPr>
        <w:suppressAutoHyphens w:val="0"/>
        <w:ind w:left="0" w:firstLine="709"/>
        <w:jc w:val="both"/>
        <w:rPr>
          <w:rFonts w:eastAsia="Times New Roman" w:cs="Arial Unicode MS"/>
          <w:b/>
          <w:lang w:val="uk-UA"/>
        </w:rPr>
      </w:pPr>
      <w:r w:rsidRPr="00DA1983">
        <w:rPr>
          <w:rFonts w:eastAsia="Times New Roman" w:cs="Arial Unicode MS"/>
          <w:b/>
          <w:lang w:val="uk-UA"/>
        </w:rPr>
        <w:t>платежі, що підлягають сплаті Позичальником у разі невиконання його обов'язків, передбачених цим Договором;</w:t>
      </w:r>
    </w:p>
    <w:p w:rsidR="00B86EA7" w:rsidRPr="00DA1983" w:rsidRDefault="00B86EA7" w:rsidP="00B86EA7">
      <w:pPr>
        <w:widowControl/>
        <w:numPr>
          <w:ilvl w:val="0"/>
          <w:numId w:val="3"/>
        </w:numPr>
        <w:suppressAutoHyphens w:val="0"/>
        <w:ind w:left="0" w:firstLine="709"/>
        <w:jc w:val="both"/>
        <w:rPr>
          <w:rFonts w:eastAsia="Times New Roman" w:cs="Arial Unicode MS"/>
          <w:b/>
          <w:lang w:val="uk-UA"/>
        </w:rPr>
      </w:pPr>
      <w:r w:rsidRPr="00DA1983">
        <w:rPr>
          <w:rFonts w:eastAsia="Times New Roman" w:cs="Arial Unicode MS"/>
          <w:b/>
          <w:lang w:val="uk-UA"/>
        </w:rPr>
        <w:t>платежі з оплати товарів (робіт, послуг), які Позичальник зобов'язаний здійснити незалежно від того, чи правочин укладено з оплатою за рахунок власних коштів Позичальника чи за рахунок кредиту.</w:t>
      </w:r>
    </w:p>
    <w:p w:rsidR="00B86EA7" w:rsidRPr="00DA1983" w:rsidRDefault="00DA1983" w:rsidP="00DA1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Arial Unicode MS" w:cs="Times New Roman"/>
          <w:b/>
          <w:lang w:val="uk-UA" w:bidi="ar-SA"/>
        </w:rPr>
      </w:pPr>
      <w:r>
        <w:rPr>
          <w:rFonts w:eastAsia="Arial Unicode MS" w:cs="Times New Roman"/>
          <w:b/>
          <w:lang w:val="uk-UA" w:bidi="ar-SA"/>
        </w:rPr>
        <w:t xml:space="preserve">      </w:t>
      </w:r>
      <w:r w:rsidR="00B86EA7" w:rsidRPr="00DA1983">
        <w:rPr>
          <w:rFonts w:eastAsia="Arial Unicode MS" w:cs="Times New Roman"/>
          <w:b/>
          <w:lang w:val="uk-UA" w:bidi="ar-SA"/>
        </w:rPr>
        <w:t>4. Реальна річна процентна ставка за договором про споживчий кредит обчислюється відповідно до вимог Постанови № 16 і розраховується в процентах з використанням такої формули:</w:t>
      </w:r>
    </w:p>
    <w:p w:rsidR="00B86EA7" w:rsidRPr="00DA1983" w:rsidRDefault="00B86EA7" w:rsidP="00B86EA7">
      <w:pPr>
        <w:widowControl/>
        <w:spacing w:after="120"/>
        <w:ind w:left="283"/>
        <w:jc w:val="center"/>
        <w:rPr>
          <w:rFonts w:eastAsia="Times New Roman" w:cs="Arial Unicode MS"/>
          <w:b/>
          <w:lang w:val="uk-UA"/>
        </w:rPr>
      </w:pPr>
      <w:r w:rsidRPr="00DA1983">
        <w:rPr>
          <w:rFonts w:eastAsia="Times New Roman" w:cs="Arial Unicode MS"/>
          <w:b/>
          <w:noProof/>
          <w:lang w:bidi="ar-SA"/>
        </w:rPr>
        <w:drawing>
          <wp:inline distT="0" distB="0" distL="0" distR="0">
            <wp:extent cx="1152525" cy="457200"/>
            <wp:effectExtent l="0" t="0" r="9525" b="0"/>
            <wp:docPr id="2" name="Рисунок 2" descr="https://zakon.rada.gov.ua/laws/file/imgs/87/p502711n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87/p502711n53.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noFill/>
                    <a:ln>
                      <a:noFill/>
                    </a:ln>
                  </pic:spPr>
                </pic:pic>
              </a:graphicData>
            </a:graphic>
          </wp:inline>
        </w:drawing>
      </w:r>
    </w:p>
    <w:p w:rsidR="00B86EA7" w:rsidRPr="00DA1983" w:rsidRDefault="00B86EA7" w:rsidP="00B86EA7">
      <w:pPr>
        <w:widowControl/>
        <w:spacing w:after="120"/>
        <w:ind w:left="283"/>
        <w:jc w:val="both"/>
        <w:rPr>
          <w:rFonts w:eastAsia="Times New Roman" w:cs="Arial Unicode MS"/>
          <w:b/>
          <w:lang w:val="uk-UA"/>
        </w:rPr>
      </w:pPr>
      <w:r w:rsidRPr="00DA1983">
        <w:rPr>
          <w:rFonts w:eastAsia="Times New Roman" w:cs="Arial Unicode MS"/>
          <w:b/>
          <w:lang w:val="uk-UA"/>
        </w:rPr>
        <w:t>де ЧСК - чиста сума кредиту, тобто сума коштів, які видаються споживачеві або перераховуються на його рахунок в момент видачі кредиту, розрахована як загальний розмір кредиту (ЗРК), який визначено згідно з умовами договору про споживчий кредит, мінус сума всіх платежів споживача за додаткові та супутні послуги за кредитом на дату видачі кредиту, уключаючи комісії та інші обов'язкові платежі за додаткові та супутні послуги кредитної спілки, кредитного посередника (за наявності) та третіх осіб, сплачені за рахунок власних коштів споживача та за рахунок споживчого кредиту. Зважаючи на відсутність платежів споживача за додаткові та супутні послуги за кредитом на дату видачі кредиту, уключаючи комісії та інші обов'язкові платежі за додаткові та супутні послуги кредитної спілки, кредитного посередника (за наявності) та третіх осіб, сплачені за рахунок власних коштів споживача та за рахунок споживчого кредиту ЧКС дорівнює ЗРК.</w:t>
      </w:r>
    </w:p>
    <w:p w:rsidR="00B86EA7" w:rsidRPr="00DA1983" w:rsidRDefault="00B86EA7" w:rsidP="00B86EA7">
      <w:pPr>
        <w:widowControl/>
        <w:spacing w:after="120"/>
        <w:ind w:left="283"/>
        <w:rPr>
          <w:rFonts w:eastAsia="Times New Roman" w:cs="Arial Unicode MS"/>
          <w:b/>
          <w:lang w:val="uk-UA"/>
        </w:rPr>
      </w:pPr>
      <w:r w:rsidRPr="00DA1983">
        <w:rPr>
          <w:rFonts w:eastAsia="Times New Roman" w:cs="Arial Unicode MS"/>
          <w:b/>
          <w:lang w:val="uk-UA"/>
        </w:rPr>
        <w:t>d - реальна річна процента ставка, яка точно дисконтує всі майбутні грошові платежі споживача за кредитом до чистої суми виданого кредиту;</w:t>
      </w:r>
    </w:p>
    <w:p w:rsidR="00B86EA7" w:rsidRPr="00DA1983" w:rsidRDefault="00B86EA7" w:rsidP="00B86EA7">
      <w:pPr>
        <w:widowControl/>
        <w:spacing w:after="120"/>
        <w:ind w:left="283"/>
        <w:rPr>
          <w:rFonts w:eastAsia="Times New Roman" w:cs="Arial Unicode MS"/>
          <w:b/>
          <w:lang w:val="uk-UA"/>
        </w:rPr>
      </w:pPr>
      <w:r w:rsidRPr="00DA1983">
        <w:rPr>
          <w:rFonts w:eastAsia="Times New Roman" w:cs="Arial Unicode MS"/>
          <w:b/>
          <w:lang w:val="uk-UA"/>
        </w:rPr>
        <w:t>Σ - знак суми;</w:t>
      </w:r>
    </w:p>
    <w:p w:rsidR="00B86EA7" w:rsidRPr="00DA1983" w:rsidRDefault="00B86EA7" w:rsidP="00B86EA7">
      <w:pPr>
        <w:widowControl/>
        <w:spacing w:after="120"/>
        <w:ind w:left="283"/>
        <w:jc w:val="both"/>
        <w:rPr>
          <w:rFonts w:eastAsia="Times New Roman" w:cs="Arial Unicode MS"/>
          <w:b/>
          <w:lang w:val="uk-UA"/>
        </w:rPr>
      </w:pPr>
      <w:r w:rsidRPr="00DA1983">
        <w:rPr>
          <w:rFonts w:eastAsia="Times New Roman" w:cs="Arial Unicode MS"/>
          <w:b/>
          <w:lang w:val="uk-UA"/>
        </w:rPr>
        <w:t>t - порядковий номер періоду дії договору про споживчий кредит (місяць або день);</w:t>
      </w:r>
    </w:p>
    <w:p w:rsidR="00B86EA7" w:rsidRPr="00DA1983" w:rsidRDefault="00B86EA7" w:rsidP="00B86EA7">
      <w:pPr>
        <w:widowControl/>
        <w:spacing w:after="120"/>
        <w:ind w:left="283"/>
        <w:jc w:val="both"/>
        <w:rPr>
          <w:rFonts w:eastAsia="Times New Roman" w:cs="Arial Unicode MS"/>
          <w:b/>
          <w:lang w:val="uk-UA"/>
        </w:rPr>
      </w:pPr>
      <w:r w:rsidRPr="00DA1983">
        <w:rPr>
          <w:rFonts w:eastAsia="Times New Roman" w:cs="Arial Unicode MS"/>
          <w:b/>
          <w:lang w:val="uk-UA"/>
        </w:rPr>
        <w:t>n - загальна залишкова кількість періодів дії договору про споживчий кредит (місяців або днів) на дату розрахунку;</w:t>
      </w:r>
    </w:p>
    <w:p w:rsidR="00B86EA7" w:rsidRPr="00DA1983" w:rsidRDefault="00B86EA7" w:rsidP="00DA1983">
      <w:pPr>
        <w:widowControl/>
        <w:spacing w:after="120"/>
        <w:ind w:left="283"/>
        <w:jc w:val="both"/>
        <w:rPr>
          <w:rFonts w:eastAsia="Times New Roman" w:cs="Arial Unicode MS"/>
          <w:b/>
          <w:lang w:val="uk-UA"/>
        </w:rPr>
      </w:pPr>
      <w:proofErr w:type="spellStart"/>
      <w:r w:rsidRPr="00DA1983">
        <w:rPr>
          <w:rFonts w:eastAsia="Times New Roman" w:cs="Arial Unicode MS"/>
          <w:b/>
          <w:lang w:val="uk-UA"/>
        </w:rPr>
        <w:t>Потік</w:t>
      </w:r>
      <w:r w:rsidRPr="00DA1983">
        <w:rPr>
          <w:rFonts w:eastAsia="Times New Roman" w:cs="Arial Unicode MS"/>
          <w:b/>
          <w:vertAlign w:val="subscript"/>
          <w:lang w:val="uk-UA"/>
        </w:rPr>
        <w:t>t</w:t>
      </w:r>
      <w:proofErr w:type="spellEnd"/>
      <w:r w:rsidRPr="00DA1983">
        <w:rPr>
          <w:rFonts w:eastAsia="Times New Roman" w:cs="Arial Unicode MS"/>
          <w:b/>
          <w:lang w:val="uk-UA"/>
        </w:rPr>
        <w:t xml:space="preserve"> - сума коштів, яку споживач сплачує кредитній спілці, кредитному посереднику (за наявності) та третім особам за споживчим кредитом. До Потоку включаються платежі в погашення основного боргу за споживчим кредитом, проценти за користування ним, комісії та інші обов'язкові платежі за додаткові та супутні послуги </w:t>
      </w:r>
      <w:proofErr w:type="spellStart"/>
      <w:r w:rsidRPr="00DA1983">
        <w:rPr>
          <w:rFonts w:eastAsia="Times New Roman" w:cs="Arial Unicode MS"/>
          <w:b/>
          <w:lang w:val="uk-UA"/>
        </w:rPr>
        <w:t>кредитодавця</w:t>
      </w:r>
      <w:proofErr w:type="spellEnd"/>
      <w:r w:rsidRPr="00DA1983">
        <w:rPr>
          <w:rFonts w:eastAsia="Times New Roman" w:cs="Arial Unicode MS"/>
          <w:b/>
          <w:lang w:val="uk-UA"/>
        </w:rPr>
        <w:t>, кредитного посередника (за наявності) та третіх осіб, які сплачуються відповідно до умов отриманого кредиту та пов'язані з отриманням, обслуговуванням і поверненням кредиту. Зважаючи на відсутність комісій та інших обов'язкових платежів за додаткові та супутні послуги кредитної спілки, кредитного посередника (за наявності) та третіх осіб, які пов'язані з отриманням, обслуговуванням і поверненням кредиту, до Потоку включаються платежі в погашення основного боргу за споживчим кредитом та проценти за користування ним.</w:t>
      </w:r>
    </w:p>
    <w:p w:rsidR="00B86EA7" w:rsidRPr="00DA1983" w:rsidRDefault="00B86EA7" w:rsidP="00B86EA7">
      <w:pPr>
        <w:ind w:firstLine="709"/>
        <w:jc w:val="both"/>
        <w:rPr>
          <w:b/>
          <w:lang w:val="uk-UA"/>
        </w:rPr>
      </w:pPr>
      <w:r w:rsidRPr="00DA1983">
        <w:rPr>
          <w:b/>
          <w:lang w:val="uk-UA"/>
        </w:rPr>
        <w:t>5. Сплата Позичальником вартості інших послуг, пов’язаних з укладенням цього Договору, одержанням, обслуговуванням та погашенням кредиту, цим Договором не передбачена.</w:t>
      </w:r>
    </w:p>
    <w:p w:rsidR="00B86EA7" w:rsidRPr="00DA1983" w:rsidRDefault="00B86EA7" w:rsidP="00B86EA7">
      <w:pPr>
        <w:ind w:firstLine="709"/>
        <w:jc w:val="both"/>
        <w:rPr>
          <w:rFonts w:cs="Times New Roman"/>
          <w:b/>
          <w:lang w:val="uk-UA"/>
        </w:rPr>
      </w:pPr>
      <w:r w:rsidRPr="00DA1983">
        <w:rPr>
          <w:rFonts w:cs="Times New Roman"/>
          <w:b/>
          <w:lang w:val="uk-UA"/>
        </w:rPr>
        <w:t>6. Цей Графік платежів укладений у двох оригінальних примірниках по одному для кожної із Сторін та є невід’ємною частиною Договору про споживчий кредит № ___ від „___” ________ 20__ р.</w:t>
      </w:r>
    </w:p>
    <w:p w:rsidR="00B86EA7" w:rsidRPr="00DA1983" w:rsidRDefault="00B86EA7" w:rsidP="00B86EA7">
      <w:pPr>
        <w:ind w:firstLine="709"/>
        <w:rPr>
          <w:rFonts w:cs="Times New Roman"/>
          <w:b/>
          <w:bCs/>
          <w:lang w:val="uk-UA"/>
        </w:rPr>
      </w:pPr>
    </w:p>
    <w:p w:rsidR="00B86EA7" w:rsidRPr="00DA1983" w:rsidRDefault="00B86EA7" w:rsidP="00B86EA7">
      <w:pPr>
        <w:tabs>
          <w:tab w:val="left" w:pos="360"/>
        </w:tabs>
        <w:jc w:val="center"/>
        <w:rPr>
          <w:rFonts w:cs="Times New Roman"/>
          <w:b/>
          <w:lang w:val="uk-UA"/>
        </w:rPr>
      </w:pPr>
      <w:r w:rsidRPr="00DA1983">
        <w:rPr>
          <w:rFonts w:cs="Times New Roman"/>
          <w:b/>
          <w:lang w:val="uk-UA"/>
        </w:rPr>
        <w:t>ПІДПИСИ СТОРІН</w:t>
      </w:r>
    </w:p>
    <w:p w:rsidR="00B86EA7" w:rsidRPr="00DA1983" w:rsidRDefault="00B86EA7" w:rsidP="00B86EA7">
      <w:pPr>
        <w:tabs>
          <w:tab w:val="left" w:pos="360"/>
        </w:tabs>
        <w:jc w:val="center"/>
        <w:rPr>
          <w:rFonts w:cs="Times New Roman"/>
          <w:b/>
          <w:lang w:val="uk-UA"/>
        </w:rPr>
      </w:pPr>
    </w:p>
    <w:p w:rsidR="00B86EA7" w:rsidRPr="00DA1983" w:rsidRDefault="00B86EA7" w:rsidP="00B86EA7">
      <w:pPr>
        <w:rPr>
          <w:rFonts w:cs="Times New Roman"/>
          <w:b/>
          <w:lang w:val="uk-UA"/>
        </w:rPr>
      </w:pPr>
    </w:p>
    <w:p w:rsidR="00B86EA7" w:rsidRPr="00DA1983" w:rsidRDefault="00B86EA7" w:rsidP="00B86EA7">
      <w:pPr>
        <w:rPr>
          <w:b/>
          <w:color w:val="000000"/>
          <w:lang w:val="uk-UA"/>
        </w:rPr>
      </w:pPr>
    </w:p>
    <w:p w:rsidR="00B86EA7" w:rsidRPr="00DA1983" w:rsidRDefault="00B86EA7" w:rsidP="00B86EA7">
      <w:pPr>
        <w:pStyle w:val="a7"/>
        <w:jc w:val="center"/>
        <w:rPr>
          <w:rFonts w:ascii="Times New Roman" w:hAnsi="Times New Roman" w:cs="Times New Roman"/>
          <w:b/>
          <w:sz w:val="24"/>
          <w:szCs w:val="24"/>
        </w:rPr>
      </w:pPr>
    </w:p>
    <w:p w:rsidR="00EF6624" w:rsidRPr="00DA1983" w:rsidRDefault="00EF6624"/>
    <w:sectPr w:rsidR="00EF6624" w:rsidRPr="00DA1983" w:rsidSect="00B002FC">
      <w:pgSz w:w="11906" w:h="16838"/>
      <w:pgMar w:top="567"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1" w:usb1="00000000" w:usb2="00000000" w:usb3="00000000" w:csb0="00000004" w:csb1="00000000"/>
  </w:font>
  <w:font w:name="HG Mincho Light J">
    <w:altName w:val="Times New Roman"/>
    <w:charset w:val="CC"/>
    <w:family w:val="auto"/>
    <w:pitch w:val="variable"/>
  </w:font>
  <w:font w:name="Albany">
    <w:altName w:val="Arial"/>
    <w:panose1 w:val="00000000000000000000"/>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E1E"/>
    <w:multiLevelType w:val="hybridMultilevel"/>
    <w:tmpl w:val="237CB404"/>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hint="default"/>
      </w:rPr>
    </w:lvl>
  </w:abstractNum>
  <w:abstractNum w:abstractNumId="1" w15:restartNumberingAfterBreak="0">
    <w:nsid w:val="796456C8"/>
    <w:multiLevelType w:val="hybridMultilevel"/>
    <w:tmpl w:val="6F1AA1AA"/>
    <w:lvl w:ilvl="0" w:tplc="81482568">
      <w:start w:val="10"/>
      <w:numFmt w:val="bullet"/>
      <w:lvlText w:val="–"/>
      <w:lvlJc w:val="left"/>
      <w:pPr>
        <w:ind w:left="927" w:hanging="360"/>
      </w:pPr>
      <w:rPr>
        <w:rFonts w:ascii="Times New Roman" w:eastAsia="Times New Roman" w:hAnsi="Times New Roman" w:cs="Times New Roman" w:hint="default"/>
        <w:sz w:val="22"/>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13"/>
    <w:rsid w:val="000230B7"/>
    <w:rsid w:val="000C7D6E"/>
    <w:rsid w:val="001377DF"/>
    <w:rsid w:val="00430796"/>
    <w:rsid w:val="004A0B8A"/>
    <w:rsid w:val="004E7FFA"/>
    <w:rsid w:val="00635E13"/>
    <w:rsid w:val="006969B3"/>
    <w:rsid w:val="008E13AA"/>
    <w:rsid w:val="009A2BAF"/>
    <w:rsid w:val="00AF592B"/>
    <w:rsid w:val="00B002FC"/>
    <w:rsid w:val="00B2467D"/>
    <w:rsid w:val="00B86EA7"/>
    <w:rsid w:val="00C71F2E"/>
    <w:rsid w:val="00DA1983"/>
    <w:rsid w:val="00E43174"/>
    <w:rsid w:val="00E50097"/>
    <w:rsid w:val="00EF6624"/>
    <w:rsid w:val="00F32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70E4"/>
  <w15:chartTrackingRefBased/>
  <w15:docId w15:val="{18D3F4BC-2B67-480E-81AE-988666DF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624"/>
    <w:pPr>
      <w:widowControl w:val="0"/>
      <w:suppressAutoHyphens/>
      <w:spacing w:after="0" w:line="240" w:lineRule="auto"/>
    </w:pPr>
    <w:rPr>
      <w:rFonts w:ascii="Times New Roman" w:eastAsia="Tahoma" w:hAnsi="Times New Roman" w:cs="Tahoma"/>
      <w:sz w:val="24"/>
      <w:szCs w:val="24"/>
      <w:lang w:eastAsia="ru-RU" w:bidi="ru-RU"/>
    </w:rPr>
  </w:style>
  <w:style w:type="paragraph" w:styleId="2">
    <w:name w:val="heading 2"/>
    <w:basedOn w:val="a"/>
    <w:next w:val="a"/>
    <w:link w:val="20"/>
    <w:semiHidden/>
    <w:unhideWhenUsed/>
    <w:qFormat/>
    <w:rsid w:val="004A0B8A"/>
    <w:pPr>
      <w:keepNext/>
      <w:widowControl/>
      <w:spacing w:before="240" w:after="60"/>
      <w:outlineLvl w:val="1"/>
    </w:pPr>
    <w:rPr>
      <w:rFonts w:ascii="Arial" w:eastAsia="Times New Roman" w:hAnsi="Arial" w:cs="Arial"/>
      <w:b/>
      <w:bCs/>
      <w:i/>
      <w:iCs/>
      <w:sz w:val="28"/>
      <w:szCs w:val="28"/>
      <w:lang w:val="uk-UA"/>
    </w:rPr>
  </w:style>
  <w:style w:type="paragraph" w:styleId="3">
    <w:name w:val="heading 3"/>
    <w:basedOn w:val="a"/>
    <w:next w:val="a"/>
    <w:link w:val="30"/>
    <w:semiHidden/>
    <w:unhideWhenUsed/>
    <w:qFormat/>
    <w:rsid w:val="004A0B8A"/>
    <w:pPr>
      <w:keepNext/>
      <w:jc w:val="center"/>
      <w:outlineLvl w:val="2"/>
    </w:pPr>
    <w:rPr>
      <w:b/>
      <w:color w:val="000000"/>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F6624"/>
    <w:pPr>
      <w:spacing w:after="283"/>
    </w:pPr>
  </w:style>
  <w:style w:type="character" w:customStyle="1" w:styleId="a4">
    <w:name w:val="Основной текст Знак"/>
    <w:basedOn w:val="a0"/>
    <w:link w:val="a3"/>
    <w:semiHidden/>
    <w:rsid w:val="00EF6624"/>
    <w:rPr>
      <w:rFonts w:ascii="Times New Roman" w:eastAsia="Tahoma" w:hAnsi="Times New Roman" w:cs="Tahoma"/>
      <w:sz w:val="24"/>
      <w:szCs w:val="24"/>
      <w:lang w:eastAsia="ru-RU" w:bidi="ru-RU"/>
    </w:rPr>
  </w:style>
  <w:style w:type="paragraph" w:styleId="a5">
    <w:name w:val="Body Text Indent"/>
    <w:basedOn w:val="a"/>
    <w:link w:val="a6"/>
    <w:semiHidden/>
    <w:unhideWhenUsed/>
    <w:rsid w:val="00EF6624"/>
    <w:pPr>
      <w:widowControl/>
      <w:spacing w:after="120"/>
      <w:ind w:left="283"/>
    </w:pPr>
    <w:rPr>
      <w:rFonts w:eastAsia="Times New Roman" w:cs="Arial Unicode MS"/>
      <w:lang w:val="uk-UA"/>
    </w:rPr>
  </w:style>
  <w:style w:type="character" w:customStyle="1" w:styleId="a6">
    <w:name w:val="Основной текст с отступом Знак"/>
    <w:basedOn w:val="a0"/>
    <w:link w:val="a5"/>
    <w:semiHidden/>
    <w:rsid w:val="00EF6624"/>
    <w:rPr>
      <w:rFonts w:ascii="Times New Roman" w:eastAsia="Times New Roman" w:hAnsi="Times New Roman" w:cs="Arial Unicode MS"/>
      <w:sz w:val="24"/>
      <w:szCs w:val="24"/>
      <w:lang w:val="uk-UA" w:eastAsia="ru-RU" w:bidi="ru-RU"/>
    </w:rPr>
  </w:style>
  <w:style w:type="paragraph" w:styleId="31">
    <w:name w:val="Body Text 3"/>
    <w:basedOn w:val="a"/>
    <w:link w:val="32"/>
    <w:semiHidden/>
    <w:unhideWhenUsed/>
    <w:rsid w:val="00EF6624"/>
    <w:pPr>
      <w:widowControl/>
      <w:suppressAutoHyphens w:val="0"/>
      <w:autoSpaceDE w:val="0"/>
      <w:autoSpaceDN w:val="0"/>
      <w:adjustRightInd w:val="0"/>
      <w:jc w:val="both"/>
    </w:pPr>
    <w:rPr>
      <w:rFonts w:eastAsia="Times New Roman" w:cs="Times New Roman"/>
      <w:lang w:val="uk-UA" w:eastAsia="uk-UA"/>
    </w:rPr>
  </w:style>
  <w:style w:type="character" w:customStyle="1" w:styleId="32">
    <w:name w:val="Основной текст 3 Знак"/>
    <w:basedOn w:val="a0"/>
    <w:link w:val="31"/>
    <w:semiHidden/>
    <w:rsid w:val="00EF6624"/>
    <w:rPr>
      <w:rFonts w:ascii="Times New Roman" w:eastAsia="Times New Roman" w:hAnsi="Times New Roman" w:cs="Times New Roman"/>
      <w:sz w:val="24"/>
      <w:szCs w:val="24"/>
      <w:lang w:val="uk-UA" w:eastAsia="uk-UA" w:bidi="ru-RU"/>
    </w:rPr>
  </w:style>
  <w:style w:type="paragraph" w:styleId="a7">
    <w:name w:val="Plain Text"/>
    <w:basedOn w:val="a"/>
    <w:link w:val="a8"/>
    <w:semiHidden/>
    <w:unhideWhenUsed/>
    <w:rsid w:val="00EF6624"/>
    <w:pPr>
      <w:widowControl/>
      <w:suppressAutoHyphens w:val="0"/>
    </w:pPr>
    <w:rPr>
      <w:rFonts w:ascii="Courier New" w:eastAsia="Times New Roman" w:hAnsi="Courier New" w:cs="Courier New"/>
      <w:sz w:val="20"/>
      <w:szCs w:val="20"/>
      <w:lang w:val="uk-UA" w:eastAsia="uk-UA"/>
    </w:rPr>
  </w:style>
  <w:style w:type="character" w:customStyle="1" w:styleId="a8">
    <w:name w:val="Текст Знак"/>
    <w:basedOn w:val="a0"/>
    <w:link w:val="a7"/>
    <w:semiHidden/>
    <w:rsid w:val="00EF6624"/>
    <w:rPr>
      <w:rFonts w:ascii="Courier New" w:eastAsia="Times New Roman" w:hAnsi="Courier New" w:cs="Courier New"/>
      <w:sz w:val="20"/>
      <w:szCs w:val="20"/>
      <w:lang w:val="uk-UA" w:eastAsia="uk-UA" w:bidi="ru-RU"/>
    </w:rPr>
  </w:style>
  <w:style w:type="paragraph" w:customStyle="1" w:styleId="a9">
    <w:name w:val="Содержимое таблицы"/>
    <w:basedOn w:val="a3"/>
    <w:rsid w:val="00EF6624"/>
    <w:pPr>
      <w:suppressLineNumbers/>
    </w:pPr>
  </w:style>
  <w:style w:type="paragraph" w:customStyle="1" w:styleId="Textbody">
    <w:name w:val="Text body"/>
    <w:basedOn w:val="a"/>
    <w:rsid w:val="00EF6624"/>
    <w:pPr>
      <w:spacing w:after="120"/>
    </w:pPr>
    <w:rPr>
      <w:rFonts w:ascii="Thorndale" w:eastAsia="HG Mincho Light J" w:hAnsi="Thorndale" w:cs="Arial Unicode MS"/>
      <w:color w:val="000000"/>
      <w:kern w:val="2"/>
    </w:rPr>
  </w:style>
  <w:style w:type="paragraph" w:customStyle="1" w:styleId="21">
    <w:name w:val="Текст2"/>
    <w:basedOn w:val="a"/>
    <w:rsid w:val="00EF6624"/>
    <w:pPr>
      <w:widowControl/>
    </w:pPr>
    <w:rPr>
      <w:rFonts w:ascii="Courier New" w:eastAsia="Times New Roman" w:hAnsi="Courier New" w:cs="Times New Roman"/>
      <w:sz w:val="20"/>
      <w:szCs w:val="20"/>
      <w:lang w:val="en-US" w:eastAsia="ar-SA" w:bidi="ar-SA"/>
    </w:rPr>
  </w:style>
  <w:style w:type="paragraph" w:customStyle="1" w:styleId="1">
    <w:name w:val="Без интервала1"/>
    <w:basedOn w:val="a"/>
    <w:qFormat/>
    <w:rsid w:val="00EF6624"/>
    <w:pPr>
      <w:widowControl/>
      <w:suppressAutoHyphens w:val="0"/>
    </w:pPr>
    <w:rPr>
      <w:rFonts w:ascii="Calibri" w:eastAsia="Calibri" w:hAnsi="Calibri" w:cs="Times New Roman"/>
      <w:sz w:val="22"/>
      <w:szCs w:val="22"/>
      <w:lang w:val="uk-UA" w:eastAsia="ar-SA" w:bidi="ar-SA"/>
    </w:rPr>
  </w:style>
  <w:style w:type="character" w:customStyle="1" w:styleId="20">
    <w:name w:val="Заголовок 2 Знак"/>
    <w:basedOn w:val="a0"/>
    <w:link w:val="2"/>
    <w:semiHidden/>
    <w:rsid w:val="004A0B8A"/>
    <w:rPr>
      <w:rFonts w:ascii="Arial" w:eastAsia="Times New Roman" w:hAnsi="Arial" w:cs="Arial"/>
      <w:b/>
      <w:bCs/>
      <w:i/>
      <w:iCs/>
      <w:sz w:val="28"/>
      <w:szCs w:val="28"/>
      <w:lang w:val="uk-UA" w:eastAsia="ru-RU" w:bidi="ru-RU"/>
    </w:rPr>
  </w:style>
  <w:style w:type="character" w:customStyle="1" w:styleId="30">
    <w:name w:val="Заголовок 3 Знак"/>
    <w:basedOn w:val="a0"/>
    <w:link w:val="3"/>
    <w:semiHidden/>
    <w:rsid w:val="004A0B8A"/>
    <w:rPr>
      <w:rFonts w:ascii="Times New Roman" w:eastAsia="Tahoma" w:hAnsi="Times New Roman" w:cs="Tahoma"/>
      <w:b/>
      <w:color w:val="000000"/>
      <w:szCs w:val="24"/>
      <w:lang w:val="uk-UA" w:eastAsia="ru-RU" w:bidi="ru-RU"/>
    </w:rPr>
  </w:style>
  <w:style w:type="paragraph" w:styleId="aa">
    <w:name w:val="Normal (Web)"/>
    <w:basedOn w:val="a"/>
    <w:uiPriority w:val="99"/>
    <w:unhideWhenUsed/>
    <w:rsid w:val="004A0B8A"/>
    <w:pPr>
      <w:widowControl/>
      <w:suppressAutoHyphens w:val="0"/>
      <w:spacing w:before="100" w:beforeAutospacing="1" w:after="100" w:afterAutospacing="1"/>
    </w:pPr>
    <w:rPr>
      <w:rFonts w:ascii="Arial Unicode MS" w:eastAsia="Arial Unicode MS" w:hAnsi="Arial Unicode MS" w:cs="Arial Unicode MS"/>
      <w:lang w:bidi="ar-SA"/>
    </w:rPr>
  </w:style>
  <w:style w:type="paragraph" w:styleId="ab">
    <w:name w:val="List Paragraph"/>
    <w:basedOn w:val="a"/>
    <w:uiPriority w:val="34"/>
    <w:qFormat/>
    <w:rsid w:val="00F32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3230">
      <w:bodyDiv w:val="1"/>
      <w:marLeft w:val="0"/>
      <w:marRight w:val="0"/>
      <w:marTop w:val="0"/>
      <w:marBottom w:val="0"/>
      <w:divBdr>
        <w:top w:val="none" w:sz="0" w:space="0" w:color="auto"/>
        <w:left w:val="none" w:sz="0" w:space="0" w:color="auto"/>
        <w:bottom w:val="none" w:sz="0" w:space="0" w:color="auto"/>
        <w:right w:val="none" w:sz="0" w:space="0" w:color="auto"/>
      </w:divBdr>
    </w:div>
    <w:div w:id="573391992">
      <w:bodyDiv w:val="1"/>
      <w:marLeft w:val="0"/>
      <w:marRight w:val="0"/>
      <w:marTop w:val="0"/>
      <w:marBottom w:val="0"/>
      <w:divBdr>
        <w:top w:val="none" w:sz="0" w:space="0" w:color="auto"/>
        <w:left w:val="none" w:sz="0" w:space="0" w:color="auto"/>
        <w:bottom w:val="none" w:sz="0" w:space="0" w:color="auto"/>
        <w:right w:val="none" w:sz="0" w:space="0" w:color="auto"/>
      </w:divBdr>
    </w:div>
    <w:div w:id="1620450789">
      <w:bodyDiv w:val="1"/>
      <w:marLeft w:val="0"/>
      <w:marRight w:val="0"/>
      <w:marTop w:val="0"/>
      <w:marBottom w:val="0"/>
      <w:divBdr>
        <w:top w:val="none" w:sz="0" w:space="0" w:color="auto"/>
        <w:left w:val="none" w:sz="0" w:space="0" w:color="auto"/>
        <w:bottom w:val="none" w:sz="0" w:space="0" w:color="auto"/>
        <w:right w:val="none" w:sz="0" w:space="0" w:color="auto"/>
      </w:divBdr>
    </w:div>
    <w:div w:id="17951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akon.rada.gov.ua/laws/file/imgs/87/p502711n53.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7471</Words>
  <Characters>42585</Characters>
  <Application>Microsoft Office Word</Application>
  <DocSecurity>0</DocSecurity>
  <Lines>354</Lines>
  <Paragraphs>99</Paragraphs>
  <ScaleCrop>false</ScaleCrop>
  <Company>SPecialiST RePack</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2021-07-14T07:26:00Z</dcterms:created>
  <dcterms:modified xsi:type="dcterms:W3CDTF">2022-01-10T12:45:00Z</dcterms:modified>
</cp:coreProperties>
</file>